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43" w:rsidRPr="00FE45EA" w:rsidRDefault="00004343" w:rsidP="00004343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bookmarkEnd w:id="0"/>
      <w:r w:rsidRPr="00FE45EA">
        <w:rPr>
          <w:rFonts w:ascii="標楷體" w:eastAsia="標楷體" w:hAnsi="標楷體" w:hint="eastAsia"/>
          <w:b/>
          <w:bCs/>
          <w:sz w:val="40"/>
          <w:szCs w:val="40"/>
        </w:rPr>
        <w:t>台 灣 省 教 育 會</w:t>
      </w:r>
    </w:p>
    <w:p w:rsidR="005975C4" w:rsidRPr="00FE45EA" w:rsidRDefault="005975C4" w:rsidP="005975C4">
      <w:pPr>
        <w:pStyle w:val="a3"/>
        <w:spacing w:line="400" w:lineRule="exact"/>
        <w:jc w:val="center"/>
        <w:rPr>
          <w:rFonts w:ascii="標楷體" w:hAnsi="標楷體" w:cs="細明體"/>
          <w:b/>
          <w:bCs/>
          <w:sz w:val="32"/>
          <w:szCs w:val="32"/>
        </w:rPr>
      </w:pPr>
      <w:proofErr w:type="gramStart"/>
      <w:r w:rsidRPr="00FE45EA">
        <w:rPr>
          <w:rFonts w:ascii="標楷體" w:hAnsi="標楷體" w:cs="細明體" w:hint="eastAsia"/>
          <w:b/>
          <w:bCs/>
          <w:sz w:val="32"/>
          <w:szCs w:val="32"/>
        </w:rPr>
        <w:t>10</w:t>
      </w:r>
      <w:r w:rsidR="00D3314D" w:rsidRPr="00FE45EA">
        <w:rPr>
          <w:rFonts w:ascii="標楷體" w:hAnsi="標楷體" w:cs="細明體" w:hint="eastAsia"/>
          <w:b/>
          <w:bCs/>
          <w:sz w:val="32"/>
          <w:szCs w:val="32"/>
        </w:rPr>
        <w:t>5</w:t>
      </w:r>
      <w:proofErr w:type="gramEnd"/>
      <w:r w:rsidRPr="00FE45EA">
        <w:rPr>
          <w:rFonts w:ascii="標楷體" w:hAnsi="標楷體" w:cs="細明體" w:hint="eastAsia"/>
          <w:b/>
          <w:bCs/>
          <w:sz w:val="32"/>
          <w:szCs w:val="32"/>
        </w:rPr>
        <w:t>年度暑期教職員工國外文教參訪活動須知</w:t>
      </w:r>
    </w:p>
    <w:p w:rsidR="005975C4" w:rsidRPr="00D911F4" w:rsidRDefault="005975C4" w:rsidP="00A00A3C">
      <w:pPr>
        <w:spacing w:beforeLines="30" w:before="108" w:line="300" w:lineRule="exact"/>
        <w:ind w:leftChars="120" w:left="648" w:hangingChars="150" w:hanging="360"/>
        <w:rPr>
          <w:rFonts w:ascii="標楷體" w:eastAsia="標楷體" w:hAnsi="標楷體"/>
          <w:sz w:val="16"/>
        </w:rPr>
      </w:pP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.</w:t>
      </w:r>
      <w:r>
        <w:rPr>
          <w:rFonts w:eastAsia="標楷體" w:hint="eastAsia"/>
        </w:rPr>
        <w:t>本會辦理</w:t>
      </w:r>
      <w:proofErr w:type="gramStart"/>
      <w:r>
        <w:rPr>
          <w:rFonts w:eastAsia="標楷體" w:hint="eastAsia"/>
        </w:rPr>
        <w:t>10</w:t>
      </w:r>
      <w:r w:rsidR="00D3314D">
        <w:rPr>
          <w:rFonts w:eastAsia="標楷體" w:hint="eastAsia"/>
        </w:rPr>
        <w:t>5</w:t>
      </w:r>
      <w:proofErr w:type="gramEnd"/>
      <w:r>
        <w:rPr>
          <w:rFonts w:eastAsia="標楷體" w:hint="eastAsia"/>
        </w:rPr>
        <w:t>年度暑期教職員工國外文教參訪活動，歡迎邀請親友踴躍參加。各團行程</w:t>
      </w:r>
      <w:r w:rsidRPr="00D911F4">
        <w:rPr>
          <w:rFonts w:ascii="標楷體" w:eastAsia="標楷體" w:hAnsi="標楷體" w:cs="新細明體" w:hint="eastAsia"/>
        </w:rPr>
        <w:t>內容請參考本會網站</w:t>
      </w:r>
      <w:r>
        <w:rPr>
          <w:rFonts w:ascii="標楷體" w:eastAsia="標楷體" w:hAnsi="標楷體" w:cs="新細明體" w:hint="eastAsia"/>
        </w:rPr>
        <w:t>或洽承辦旅行社。</w:t>
      </w:r>
    </w:p>
    <w:p w:rsidR="005975C4" w:rsidRDefault="005975C4" w:rsidP="00A00A3C">
      <w:pPr>
        <w:spacing w:beforeLines="30" w:before="108"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二</w:t>
      </w:r>
      <w:r>
        <w:rPr>
          <w:rFonts w:eastAsia="標楷體" w:hint="eastAsia"/>
        </w:rPr>
        <w:t>.</w:t>
      </w:r>
      <w:r>
        <w:rPr>
          <w:rFonts w:eastAsia="標楷體" w:hint="eastAsia"/>
        </w:rPr>
        <w:t>報名日期：</w:t>
      </w:r>
      <w:r w:rsidR="00D615EF" w:rsidRPr="00D615EF">
        <w:rPr>
          <w:rFonts w:eastAsia="標楷體" w:hint="eastAsia"/>
          <w:color w:val="FF0000"/>
        </w:rPr>
        <w:t>105</w:t>
      </w:r>
      <w:r w:rsidR="00D615EF" w:rsidRPr="00D615EF">
        <w:rPr>
          <w:rFonts w:eastAsia="標楷體" w:hint="eastAsia"/>
          <w:color w:val="FF0000"/>
        </w:rPr>
        <w:t>年</w:t>
      </w:r>
      <w:r w:rsidR="00D615EF" w:rsidRPr="00D615EF">
        <w:rPr>
          <w:rFonts w:eastAsia="標楷體" w:hint="eastAsia"/>
          <w:color w:val="FF0000"/>
        </w:rPr>
        <w:t>5</w:t>
      </w:r>
      <w:r w:rsidR="00D615EF" w:rsidRPr="00D615EF">
        <w:rPr>
          <w:rFonts w:eastAsia="標楷體" w:hint="eastAsia"/>
          <w:color w:val="FF0000"/>
        </w:rPr>
        <w:t>月</w:t>
      </w:r>
      <w:r w:rsidR="00D615EF" w:rsidRPr="00D615EF">
        <w:rPr>
          <w:rFonts w:eastAsia="標楷體" w:hint="eastAsia"/>
          <w:color w:val="FF0000"/>
        </w:rPr>
        <w:t>12</w:t>
      </w:r>
      <w:r w:rsidR="00D615EF" w:rsidRPr="00D615EF">
        <w:rPr>
          <w:rFonts w:eastAsia="標楷體" w:hint="eastAsia"/>
          <w:color w:val="FF0000"/>
        </w:rPr>
        <w:t>日至</w:t>
      </w:r>
      <w:r w:rsidRPr="00A6514F">
        <w:rPr>
          <w:rFonts w:eastAsia="標楷體" w:hint="eastAsia"/>
          <w:color w:val="FF0000"/>
        </w:rPr>
        <w:t>10</w:t>
      </w:r>
      <w:r w:rsidR="00D3314D">
        <w:rPr>
          <w:rFonts w:eastAsia="標楷體" w:hint="eastAsia"/>
          <w:color w:val="FF0000"/>
        </w:rPr>
        <w:t>5</w:t>
      </w:r>
      <w:r w:rsidRPr="00A6514F">
        <w:rPr>
          <w:rFonts w:eastAsia="標楷體" w:hint="eastAsia"/>
          <w:color w:val="FF0000"/>
        </w:rPr>
        <w:t>年</w:t>
      </w:r>
      <w:r>
        <w:rPr>
          <w:rFonts w:eastAsia="標楷體" w:hint="eastAsia"/>
          <w:color w:val="FF0000"/>
        </w:rPr>
        <w:t>5</w:t>
      </w:r>
      <w:r w:rsidRPr="00A6514F">
        <w:rPr>
          <w:rFonts w:eastAsia="標楷體" w:hint="eastAsia"/>
          <w:color w:val="FF0000"/>
        </w:rPr>
        <w:t>月</w:t>
      </w:r>
      <w:r w:rsidR="00D3314D">
        <w:rPr>
          <w:rFonts w:eastAsia="標楷體" w:hint="eastAsia"/>
          <w:color w:val="FF0000"/>
        </w:rPr>
        <w:t>31</w:t>
      </w:r>
      <w:r w:rsidRPr="00A6514F">
        <w:rPr>
          <w:rFonts w:eastAsia="標楷體" w:hint="eastAsia"/>
          <w:color w:val="FF0000"/>
        </w:rPr>
        <w:t>日止</w:t>
      </w:r>
      <w:r>
        <w:rPr>
          <w:rFonts w:eastAsia="標楷體" w:hint="eastAsia"/>
        </w:rPr>
        <w:t>。各行程機位有限，依報名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及繳報名費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順序組團。</w:t>
      </w:r>
    </w:p>
    <w:p w:rsidR="005975C4" w:rsidRDefault="005975C4" w:rsidP="00A00A3C">
      <w:pPr>
        <w:spacing w:before="30" w:afterLines="30" w:after="108" w:line="300" w:lineRule="exact"/>
        <w:ind w:leftChars="100" w:left="1680" w:hangingChars="600" w:hanging="1440"/>
        <w:rPr>
          <w:rFonts w:ascii="微軟正黑體" w:eastAsia="微軟正黑體" w:hAnsi="微軟正黑體"/>
          <w:color w:val="000000"/>
          <w:sz w:val="22"/>
          <w:szCs w:val="22"/>
          <w:u w:val="single"/>
          <w:shd w:val="clear" w:color="auto" w:fill="FFFF99"/>
        </w:rPr>
      </w:pPr>
      <w:r w:rsidRPr="00A6514F">
        <w:rPr>
          <w:rFonts w:eastAsia="標楷體" w:hint="eastAsia"/>
        </w:rPr>
        <w:t>三</w:t>
      </w:r>
      <w:r w:rsidRPr="00A6514F">
        <w:rPr>
          <w:rFonts w:eastAsia="標楷體" w:hint="eastAsia"/>
        </w:rPr>
        <w:t>.</w:t>
      </w:r>
      <w:r w:rsidRPr="005A5129">
        <w:rPr>
          <w:rFonts w:eastAsia="標楷體" w:hint="eastAsia"/>
          <w:szCs w:val="24"/>
        </w:rPr>
        <w:t>網路報名：網址</w:t>
      </w:r>
      <w:hyperlink r:id="rId8" w:history="1">
        <w:r w:rsidRPr="005A5129">
          <w:rPr>
            <w:rFonts w:eastAsia="標楷體"/>
            <w:szCs w:val="24"/>
          </w:rPr>
          <w:t>http://www.tpea.org.tw/</w:t>
        </w:r>
      </w:hyperlink>
      <w:r w:rsidRPr="005A5129">
        <w:rPr>
          <w:rFonts w:eastAsia="標楷體" w:hint="eastAsia"/>
        </w:rPr>
        <w:t>【活動報名】→【旅遊活動】→【點選行程】→填寫報名表</w:t>
      </w:r>
    </w:p>
    <w:p w:rsidR="00A25643" w:rsidRPr="00AE7A83" w:rsidRDefault="005A5129" w:rsidP="00A00A3C">
      <w:pPr>
        <w:spacing w:afterLines="30" w:after="108"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四</w:t>
      </w:r>
      <w:r w:rsidRPr="00A6514F">
        <w:rPr>
          <w:rFonts w:eastAsia="標楷體" w:hint="eastAsia"/>
        </w:rPr>
        <w:t>.</w:t>
      </w:r>
      <w:r w:rsidR="00A25643" w:rsidRPr="00AE7A83">
        <w:rPr>
          <w:rFonts w:eastAsia="標楷體" w:hint="eastAsia"/>
        </w:rPr>
        <w:t>報名費：</w:t>
      </w:r>
      <w:r w:rsidR="00A25643" w:rsidRPr="008D3BAC">
        <w:rPr>
          <w:rFonts w:eastAsia="標楷體" w:hint="eastAsia"/>
          <w:b/>
          <w:u w:val="single"/>
        </w:rPr>
        <w:t>每名</w:t>
      </w:r>
      <w:r w:rsidR="00A25643" w:rsidRPr="008D3BAC">
        <w:rPr>
          <w:rFonts w:eastAsia="標楷體" w:hint="eastAsia"/>
          <w:b/>
          <w:u w:val="single"/>
        </w:rPr>
        <w:t>1,000</w:t>
      </w:r>
      <w:r w:rsidR="00A25643" w:rsidRPr="008D3BAC">
        <w:rPr>
          <w:rFonts w:eastAsia="標楷體" w:hint="eastAsia"/>
          <w:b/>
          <w:u w:val="single"/>
        </w:rPr>
        <w:t>元</w:t>
      </w:r>
      <w:r w:rsidR="00376B1E" w:rsidRPr="00AE7A83">
        <w:rPr>
          <w:rFonts w:eastAsia="標楷體" w:hint="eastAsia"/>
        </w:rPr>
        <w:t>（</w:t>
      </w:r>
      <w:r w:rsidR="00376B1E" w:rsidRPr="00B7035C">
        <w:rPr>
          <w:rFonts w:eastAsia="標楷體" w:hint="eastAsia"/>
          <w:color w:val="FF0000"/>
        </w:rPr>
        <w:t>報名費可抵團費，繳費後無故</w:t>
      </w:r>
      <w:proofErr w:type="gramStart"/>
      <w:r w:rsidR="00376B1E" w:rsidRPr="00B7035C">
        <w:rPr>
          <w:rFonts w:eastAsia="標楷體" w:hint="eastAsia"/>
          <w:color w:val="FF0000"/>
        </w:rPr>
        <w:t>不</w:t>
      </w:r>
      <w:proofErr w:type="gramEnd"/>
      <w:r w:rsidR="00376B1E" w:rsidRPr="00B7035C">
        <w:rPr>
          <w:rFonts w:eastAsia="標楷體" w:hint="eastAsia"/>
          <w:color w:val="FF0000"/>
        </w:rPr>
        <w:t>參加者，將轉為活動作業費，不退還</w:t>
      </w:r>
      <w:r w:rsidR="00376B1E" w:rsidRPr="00AE7A83">
        <w:rPr>
          <w:rFonts w:eastAsia="標楷體" w:hint="eastAsia"/>
        </w:rPr>
        <w:t>）</w:t>
      </w:r>
    </w:p>
    <w:tbl>
      <w:tblPr>
        <w:tblW w:w="1073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5"/>
      </w:tblGrid>
      <w:tr w:rsidR="00A25643" w:rsidTr="00E5164E">
        <w:trPr>
          <w:trHeight w:val="3201"/>
        </w:trPr>
        <w:tc>
          <w:tcPr>
            <w:tcW w:w="10735" w:type="dxa"/>
            <w:vAlign w:val="center"/>
          </w:tcPr>
          <w:p w:rsidR="00A25643" w:rsidRDefault="00A25643" w:rsidP="00E516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以匯款方式繳交報名費。</w:t>
            </w:r>
            <w:r>
              <w:rPr>
                <w:rFonts w:eastAsia="標楷體"/>
              </w:rPr>
              <w:t>（可多人一次匯款，</w:t>
            </w:r>
            <w:r w:rsidR="001D3A19">
              <w:rPr>
                <w:rFonts w:eastAsia="標楷體"/>
              </w:rPr>
              <w:t>報名表上</w:t>
            </w:r>
            <w:r>
              <w:rPr>
                <w:rFonts w:eastAsia="標楷體"/>
              </w:rPr>
              <w:t>匯款日期請寫確定要匯款的</w:t>
            </w:r>
            <w:r w:rsidR="001D3A19">
              <w:rPr>
                <w:rFonts w:eastAsia="標楷體"/>
              </w:rPr>
              <w:t>日期</w:t>
            </w:r>
            <w:r>
              <w:rPr>
                <w:rFonts w:eastAsia="標楷體"/>
              </w:rPr>
              <w:t>）</w:t>
            </w:r>
          </w:p>
          <w:p w:rsidR="00A25643" w:rsidRDefault="00A25643" w:rsidP="00E5164E">
            <w:pPr>
              <w:spacing w:line="34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戶名：</w:t>
            </w:r>
            <w:r w:rsidRPr="00D3314D">
              <w:rPr>
                <w:rFonts w:eastAsia="標楷體"/>
              </w:rPr>
              <w:t>台灣省教育會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</w:rPr>
              <w:t>銀行：</w:t>
            </w:r>
            <w:r>
              <w:rPr>
                <w:rFonts w:eastAsia="標楷體"/>
              </w:rPr>
              <w:t>元大銀行館前分行</w:t>
            </w:r>
            <w:r>
              <w:rPr>
                <w:rFonts w:eastAsia="標楷體" w:hint="eastAsia"/>
              </w:rPr>
              <w:t xml:space="preserve">  </w:t>
            </w:r>
            <w:r w:rsidR="004D0FFF">
              <w:rPr>
                <w:rFonts w:eastAsia="標楷體" w:hint="eastAsia"/>
              </w:rPr>
              <w:t>【</w:t>
            </w:r>
            <w:r>
              <w:rPr>
                <w:rFonts w:eastAsia="標楷體" w:hint="eastAsia"/>
              </w:rPr>
              <w:t>銀行代碼：</w:t>
            </w:r>
            <w:r w:rsidR="00DA4FFA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06</w:t>
            </w:r>
            <w:r w:rsidR="004D0FFF">
              <w:rPr>
                <w:rFonts w:eastAsia="標楷體" w:hint="eastAsia"/>
              </w:rPr>
              <w:t>】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帳號</w:t>
            </w:r>
            <w:r>
              <w:rPr>
                <w:rFonts w:eastAsia="標楷體" w:hint="eastAsia"/>
              </w:rPr>
              <w:t>210-120-0030-9793</w:t>
            </w:r>
          </w:p>
          <w:p w:rsidR="00376B1E" w:rsidRDefault="00376B1E" w:rsidP="00E5164E">
            <w:pPr>
              <w:spacing w:line="340" w:lineRule="exact"/>
              <w:ind w:leftChars="89" w:left="21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完成繳費後，請將收據影印本</w:t>
            </w:r>
            <w:r w:rsidR="00E5164E">
              <w:rPr>
                <w:rFonts w:eastAsia="標楷體" w:hint="eastAsia"/>
              </w:rPr>
              <w:t>（如使用</w:t>
            </w:r>
            <w:r w:rsidR="00E5164E">
              <w:rPr>
                <w:rFonts w:eastAsia="標楷體" w:hint="eastAsia"/>
              </w:rPr>
              <w:t>ATM</w:t>
            </w:r>
            <w:r w:rsidR="00E5164E">
              <w:rPr>
                <w:rFonts w:eastAsia="標楷體" w:hint="eastAsia"/>
              </w:rPr>
              <w:t>轉帳者，請將餘額塗掉）</w:t>
            </w:r>
            <w:r>
              <w:rPr>
                <w:rFonts w:eastAsia="標楷體" w:hint="eastAsia"/>
              </w:rPr>
              <w:t>、參加人員姓名、行程</w:t>
            </w:r>
            <w:r w:rsidR="00CA46DB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傳真</w:t>
            </w:r>
            <w:r w:rsidR="00CA46DB">
              <w:rPr>
                <w:rFonts w:eastAsia="標楷體" w:hint="eastAsia"/>
              </w:rPr>
              <w:t>、</w:t>
            </w:r>
            <w:r w:rsidR="00CA46DB">
              <w:rPr>
                <w:rFonts w:eastAsia="標楷體" w:hint="eastAsia"/>
              </w:rPr>
              <w:t>e-mail</w:t>
            </w:r>
            <w:r w:rsidR="00CA46DB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郵寄本會，以</w:t>
            </w:r>
            <w:r w:rsidRPr="00054E30">
              <w:rPr>
                <w:rFonts w:eastAsia="標楷體" w:hint="eastAsia"/>
              </w:rPr>
              <w:t>便協助查核。</w:t>
            </w:r>
          </w:p>
          <w:p w:rsidR="00376B1E" w:rsidRDefault="00A25643" w:rsidP="00E516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 w:rsidR="00376B1E">
              <w:rPr>
                <w:rFonts w:eastAsia="標楷體" w:hint="eastAsia"/>
              </w:rPr>
              <w:t>欲參加行程之名額已超過，或名額不足未成行時，退還所繳報名費。</w:t>
            </w:r>
          </w:p>
          <w:p w:rsidR="00376B1E" w:rsidRDefault="00376B1E" w:rsidP="00E5164E">
            <w:pPr>
              <w:spacing w:line="340" w:lineRule="exact"/>
              <w:ind w:leftChars="90" w:left="216" w:firstLineChars="9" w:firstLine="22"/>
              <w:jc w:val="both"/>
              <w:rPr>
                <w:rFonts w:eastAsia="標楷體"/>
              </w:rPr>
            </w:pPr>
            <w:r w:rsidRPr="00AA224F">
              <w:rPr>
                <w:rFonts w:eastAsia="標楷體"/>
              </w:rPr>
              <w:t>退費</w:t>
            </w:r>
            <w:r>
              <w:rPr>
                <w:rFonts w:eastAsia="標楷體"/>
              </w:rPr>
              <w:t>方式</w:t>
            </w:r>
            <w:r w:rsidRPr="00AA224F">
              <w:rPr>
                <w:rFonts w:eastAsia="標楷體"/>
              </w:rPr>
              <w:t>：</w:t>
            </w:r>
            <w:r w:rsidRPr="00AA224F">
              <w:rPr>
                <w:rFonts w:eastAsia="標楷體" w:hint="eastAsia"/>
              </w:rPr>
              <w:t>(</w:t>
            </w:r>
            <w:r w:rsidRPr="00AA224F">
              <w:rPr>
                <w:rFonts w:eastAsia="標楷體"/>
              </w:rPr>
              <w:t>一律採取匯款退費</w:t>
            </w:r>
            <w:r w:rsidRPr="00AA224F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 w:rsidRPr="00AA224F">
              <w:rPr>
                <w:rFonts w:eastAsia="標楷體"/>
              </w:rPr>
              <w:t>退費者請填寫</w:t>
            </w:r>
            <w:r w:rsidRPr="00AA224F"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旅遊</w:t>
            </w:r>
            <w:r w:rsidRPr="00AA224F">
              <w:rPr>
                <w:rFonts w:eastAsia="標楷體"/>
              </w:rPr>
              <w:t>退費申請</w:t>
            </w:r>
            <w:r>
              <w:rPr>
                <w:rFonts w:eastAsia="標楷體"/>
              </w:rPr>
              <w:t>表</w:t>
            </w:r>
            <w:r w:rsidRPr="00AA224F">
              <w:rPr>
                <w:rFonts w:eastAsia="標楷體" w:hint="eastAsia"/>
              </w:rPr>
              <w:t>」</w:t>
            </w:r>
            <w:r w:rsidRPr="00AA224F">
              <w:rPr>
                <w:rFonts w:eastAsia="標楷體"/>
              </w:rPr>
              <w:t>並</w:t>
            </w:r>
            <w:r>
              <w:rPr>
                <w:rFonts w:eastAsia="標楷體"/>
              </w:rPr>
              <w:t>附</w:t>
            </w:r>
            <w:r w:rsidRPr="00AA224F">
              <w:rPr>
                <w:rFonts w:eastAsia="標楷體"/>
              </w:rPr>
              <w:t>銀行或郵局存摺封面影本</w:t>
            </w:r>
            <w:r>
              <w:rPr>
                <w:rFonts w:eastAsia="標楷體"/>
              </w:rPr>
              <w:t>傳真至本會</w:t>
            </w:r>
            <w:r w:rsidR="00B75449">
              <w:rPr>
                <w:rFonts w:eastAsia="標楷體" w:hint="eastAsia"/>
              </w:rPr>
              <w:t>辦理，傳真號碼：</w:t>
            </w:r>
            <w:r w:rsidR="00B75449">
              <w:rPr>
                <w:rFonts w:eastAsia="標楷體" w:hint="eastAsia"/>
              </w:rPr>
              <w:t>02-2357-7773</w:t>
            </w:r>
          </w:p>
          <w:p w:rsidR="005A5129" w:rsidRPr="00E5164E" w:rsidRDefault="00A25643" w:rsidP="00E516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090F46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)</w:t>
            </w:r>
            <w:r w:rsidRPr="00E5164E">
              <w:rPr>
                <w:rFonts w:eastAsia="標楷體" w:hint="eastAsia"/>
              </w:rPr>
              <w:t>如欲查詢報名是否成功，請至本網頁【活動報名】</w:t>
            </w:r>
            <w:proofErr w:type="gramStart"/>
            <w:r w:rsidRPr="00E5164E">
              <w:rPr>
                <w:rFonts w:eastAsia="標楷體" w:hint="eastAsia"/>
              </w:rPr>
              <w:t>—</w:t>
            </w:r>
            <w:proofErr w:type="gramEnd"/>
            <w:r w:rsidRPr="00E5164E">
              <w:rPr>
                <w:rFonts w:eastAsia="標楷體" w:hint="eastAsia"/>
              </w:rPr>
              <w:t>【查詢報名狀況】</w:t>
            </w:r>
            <w:r w:rsidR="00E5164E" w:rsidRPr="00E5164E">
              <w:rPr>
                <w:rFonts w:eastAsia="標楷體" w:hint="eastAsia"/>
              </w:rPr>
              <w:t>--</w:t>
            </w:r>
            <w:r w:rsidR="00E5164E" w:rsidRPr="00E5164E">
              <w:rPr>
                <w:rFonts w:eastAsia="標楷體" w:hint="eastAsia"/>
              </w:rPr>
              <w:t>已</w:t>
            </w:r>
            <w:r w:rsidR="00E5164E" w:rsidRPr="00E5164E">
              <w:rPr>
                <w:rFonts w:eastAsia="標楷體"/>
              </w:rPr>
              <w:t>報名</w:t>
            </w:r>
          </w:p>
          <w:p w:rsidR="00A25643" w:rsidRDefault="00A25643" w:rsidP="00E5164E">
            <w:pPr>
              <w:spacing w:line="340" w:lineRule="exact"/>
              <w:ind w:leftChars="90" w:left="216" w:firstLineChars="9" w:firstLine="22"/>
              <w:jc w:val="both"/>
              <w:rPr>
                <w:rFonts w:eastAsia="標楷體"/>
              </w:rPr>
            </w:pPr>
            <w:r w:rsidRPr="00E5164E">
              <w:rPr>
                <w:rFonts w:eastAsia="標楷體" w:hint="eastAsia"/>
              </w:rPr>
              <w:t>查詢</w:t>
            </w:r>
            <w:r w:rsidR="00E5164E" w:rsidRPr="00E5164E">
              <w:rPr>
                <w:rFonts w:eastAsia="標楷體" w:hint="eastAsia"/>
              </w:rPr>
              <w:t>是否</w:t>
            </w:r>
            <w:r w:rsidRPr="00E5164E">
              <w:rPr>
                <w:rFonts w:eastAsia="標楷體" w:hint="eastAsia"/>
              </w:rPr>
              <w:t>收到費</w:t>
            </w:r>
            <w:r w:rsidRPr="00D3314D">
              <w:rPr>
                <w:rFonts w:eastAsia="標楷體" w:hint="eastAsia"/>
                <w:bCs/>
              </w:rPr>
              <w:t>用，請於繳費後二</w:t>
            </w:r>
            <w:proofErr w:type="gramStart"/>
            <w:r w:rsidRPr="00D3314D">
              <w:rPr>
                <w:rFonts w:eastAsia="標楷體" w:hint="eastAsia"/>
                <w:bCs/>
              </w:rPr>
              <w:t>個</w:t>
            </w:r>
            <w:proofErr w:type="gramEnd"/>
            <w:r w:rsidRPr="00D3314D">
              <w:rPr>
                <w:rFonts w:eastAsia="標楷體" w:hint="eastAsia"/>
                <w:bCs/>
              </w:rPr>
              <w:t>工作天，至本網頁【活動報名】</w:t>
            </w:r>
            <w:proofErr w:type="gramStart"/>
            <w:r w:rsidRPr="00D3314D">
              <w:rPr>
                <w:rFonts w:eastAsia="標楷體" w:hint="eastAsia"/>
                <w:bCs/>
              </w:rPr>
              <w:t>—</w:t>
            </w:r>
            <w:proofErr w:type="gramEnd"/>
            <w:r w:rsidRPr="00D3314D">
              <w:rPr>
                <w:rFonts w:eastAsia="標楷體" w:hint="eastAsia"/>
                <w:bCs/>
              </w:rPr>
              <w:t>【查詢報名狀況】</w:t>
            </w:r>
            <w:r w:rsidR="00E5164E">
              <w:rPr>
                <w:rFonts w:eastAsia="標楷體" w:hint="eastAsia"/>
                <w:bCs/>
              </w:rPr>
              <w:t>--</w:t>
            </w:r>
            <w:r w:rsidR="00E5164E">
              <w:rPr>
                <w:rFonts w:eastAsia="標楷體" w:hint="eastAsia"/>
                <w:bCs/>
              </w:rPr>
              <w:t>已繳費</w:t>
            </w:r>
          </w:p>
        </w:tc>
      </w:tr>
    </w:tbl>
    <w:p w:rsidR="005975C4" w:rsidRDefault="005A5129" w:rsidP="005975C4">
      <w:pPr>
        <w:spacing w:line="36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五</w:t>
      </w:r>
      <w:r w:rsidR="005975C4">
        <w:rPr>
          <w:rFonts w:eastAsia="標楷體" w:hint="eastAsia"/>
        </w:rPr>
        <w:t>.</w:t>
      </w:r>
      <w:r w:rsidR="005975C4">
        <w:rPr>
          <w:rFonts w:eastAsia="標楷體" w:hint="eastAsia"/>
        </w:rPr>
        <w:t>參加對象：台灣地區各級學校教職員工、教育行政人員、退休教職員及親友。</w:t>
      </w:r>
    </w:p>
    <w:p w:rsidR="005975C4" w:rsidRDefault="005975C4" w:rsidP="005975C4">
      <w:pPr>
        <w:spacing w:line="360" w:lineRule="exact"/>
        <w:ind w:leftChars="225" w:left="1740" w:hangingChars="500" w:hanging="1200"/>
        <w:rPr>
          <w:rFonts w:eastAsia="標楷體"/>
        </w:rPr>
      </w:pPr>
      <w:r>
        <w:rPr>
          <w:rFonts w:eastAsia="標楷體" w:hint="eastAsia"/>
        </w:rPr>
        <w:t>補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助：現為本會互助會會員</w:t>
      </w:r>
      <w:r w:rsidR="00C55B05">
        <w:rPr>
          <w:rFonts w:eastAsia="標楷體" w:hint="eastAsia"/>
        </w:rPr>
        <w:t>參加</w:t>
      </w:r>
      <w:r>
        <w:rPr>
          <w:rFonts w:eastAsia="標楷體" w:hint="eastAsia"/>
        </w:rPr>
        <w:t>行程</w:t>
      </w:r>
      <w:r w:rsidR="00E5164E">
        <w:rPr>
          <w:rFonts w:eastAsia="標楷體" w:hint="eastAsia"/>
        </w:rPr>
        <w:t>日本</w:t>
      </w:r>
      <w:r>
        <w:rPr>
          <w:rFonts w:eastAsia="標楷體" w:hint="eastAsia"/>
        </w:rPr>
        <w:t>補助</w:t>
      </w:r>
      <w:r>
        <w:rPr>
          <w:rFonts w:eastAsia="標楷體" w:hint="eastAsia"/>
        </w:rPr>
        <w:t>1,200</w:t>
      </w:r>
      <w:r>
        <w:rPr>
          <w:rFonts w:eastAsia="標楷體" w:hint="eastAsia"/>
        </w:rPr>
        <w:t>元，</w:t>
      </w:r>
      <w:r w:rsidR="00A44EEA">
        <w:rPr>
          <w:rFonts w:eastAsia="標楷體" w:hint="eastAsia"/>
        </w:rPr>
        <w:t>海南島、沙巴及</w:t>
      </w:r>
      <w:r>
        <w:rPr>
          <w:rFonts w:eastAsia="標楷體" w:hint="eastAsia"/>
        </w:rPr>
        <w:t>韓國行程補助</w:t>
      </w:r>
      <w:r>
        <w:rPr>
          <w:rFonts w:eastAsia="標楷體" w:hint="eastAsia"/>
        </w:rPr>
        <w:t>1,000</w:t>
      </w:r>
      <w:r>
        <w:rPr>
          <w:rFonts w:eastAsia="標楷體" w:hint="eastAsia"/>
        </w:rPr>
        <w:t>元，</w:t>
      </w:r>
      <w:r w:rsidR="00E5164E">
        <w:rPr>
          <w:rFonts w:eastAsia="標楷體" w:hint="eastAsia"/>
        </w:rPr>
        <w:t>西藏補助</w:t>
      </w:r>
      <w:r w:rsidR="00E5164E">
        <w:rPr>
          <w:rFonts w:eastAsia="標楷體" w:hint="eastAsia"/>
        </w:rPr>
        <w:t>1,500</w:t>
      </w:r>
      <w:r w:rsidR="00E5164E">
        <w:rPr>
          <w:rFonts w:eastAsia="標楷體" w:hint="eastAsia"/>
        </w:rPr>
        <w:t>元，</w:t>
      </w:r>
      <w:r>
        <w:rPr>
          <w:rFonts w:eastAsia="標楷體" w:hint="eastAsia"/>
        </w:rPr>
        <w:t>非會員及親友</w:t>
      </w:r>
      <w:r w:rsidR="00C55B05">
        <w:rPr>
          <w:rFonts w:eastAsia="標楷體" w:hint="eastAsia"/>
        </w:rPr>
        <w:t>參加者</w:t>
      </w:r>
      <w:r>
        <w:rPr>
          <w:rFonts w:eastAsia="標楷體" w:hint="eastAsia"/>
        </w:rPr>
        <w:t>補助</w:t>
      </w:r>
      <w:r>
        <w:rPr>
          <w:rFonts w:eastAsia="標楷體" w:hint="eastAsia"/>
        </w:rPr>
        <w:t>500</w:t>
      </w:r>
      <w:r>
        <w:rPr>
          <w:rFonts w:eastAsia="標楷體" w:hint="eastAsia"/>
        </w:rPr>
        <w:t>元。</w:t>
      </w:r>
    </w:p>
    <w:p w:rsidR="005975C4" w:rsidRDefault="005A5129" w:rsidP="005975C4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六</w:t>
      </w:r>
      <w:r w:rsidR="005975C4">
        <w:rPr>
          <w:rFonts w:eastAsia="標楷體" w:hint="eastAsia"/>
        </w:rPr>
        <w:t>.</w:t>
      </w:r>
      <w:r w:rsidR="005975C4">
        <w:rPr>
          <w:rFonts w:eastAsia="標楷體" w:hint="eastAsia"/>
        </w:rPr>
        <w:t>本年度各項旅遊行程彙整如下：</w:t>
      </w:r>
    </w:p>
    <w:tbl>
      <w:tblPr>
        <w:tblpPr w:leftFromText="180" w:rightFromText="180" w:vertAnchor="text" w:horzAnchor="margin" w:tblpX="-172" w:tblpY="93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276"/>
        <w:gridCol w:w="992"/>
        <w:gridCol w:w="1276"/>
        <w:gridCol w:w="3969"/>
      </w:tblGrid>
      <w:tr w:rsidR="00F70698" w:rsidTr="001C0950">
        <w:trPr>
          <w:cantSplit/>
          <w:trHeight w:hRule="exact" w:val="397"/>
        </w:trPr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F70698" w:rsidRDefault="00F70698" w:rsidP="001672E4">
            <w:pPr>
              <w:tabs>
                <w:tab w:val="right" w:pos="1709"/>
              </w:tabs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      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0698" w:rsidRDefault="00F70698" w:rsidP="001672E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 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0698" w:rsidRDefault="00F70698" w:rsidP="009F109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0698" w:rsidRDefault="00F70698" w:rsidP="001672E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出團日期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0698" w:rsidRDefault="00F70698" w:rsidP="001672E4">
            <w:pPr>
              <w:spacing w:line="40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承辦旅行社及承辦人</w:t>
            </w:r>
          </w:p>
        </w:tc>
      </w:tr>
      <w:tr w:rsidR="001A0D51" w:rsidTr="001C0950">
        <w:trPr>
          <w:cantSplit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698" w:rsidRPr="00A01F79" w:rsidRDefault="00406081" w:rsidP="002D4E8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日本</w:t>
            </w:r>
            <w:r w:rsidR="009F1099" w:rsidRPr="009F1099">
              <w:rPr>
                <w:rFonts w:ascii="標楷體" w:eastAsia="標楷體" w:hAnsi="標楷體" w:hint="eastAsia"/>
              </w:rPr>
              <w:t>四國小豆島環球影城</w:t>
            </w:r>
            <w:r w:rsidR="002D4E88">
              <w:rPr>
                <w:rFonts w:ascii="標楷體" w:eastAsia="標楷體" w:hAnsi="標楷體" w:hint="eastAsia"/>
              </w:rPr>
              <w:t>6</w:t>
            </w:r>
            <w:r w:rsidR="009F1099" w:rsidRPr="009F1099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698" w:rsidRDefault="00A9755B" w:rsidP="00F7069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  <w:r w:rsidR="00F70698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800</w:t>
            </w:r>
            <w:r w:rsidR="00F7069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0698" w:rsidRDefault="00F70698" w:rsidP="009F10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698" w:rsidRDefault="009F1099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105.7.2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70698" w:rsidRDefault="00F70698" w:rsidP="001D7FB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龍冠旅行社</w:t>
            </w:r>
            <w:proofErr w:type="gramEnd"/>
            <w:r>
              <w:rPr>
                <w:rFonts w:ascii="標楷體" w:eastAsia="標楷體" w:hAnsi="標楷體" w:hint="eastAsia"/>
              </w:rPr>
              <w:t>06-2383508黃景明</w:t>
            </w:r>
          </w:p>
        </w:tc>
      </w:tr>
      <w:tr w:rsidR="001A0D51" w:rsidTr="001C0950">
        <w:trPr>
          <w:cantSplit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70698" w:rsidRDefault="009F1099" w:rsidP="002D4E8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F1099">
              <w:rPr>
                <w:rFonts w:ascii="標楷體" w:eastAsia="標楷體" w:hAnsi="標楷體" w:hint="eastAsia"/>
              </w:rPr>
              <w:t>美麗海南</w:t>
            </w:r>
            <w:r w:rsidR="00057FF3">
              <w:rPr>
                <w:rFonts w:ascii="標楷體" w:eastAsia="標楷體" w:hAnsi="標楷體" w:hint="eastAsia"/>
              </w:rPr>
              <w:t>島</w:t>
            </w:r>
            <w:r w:rsidRPr="009F1099">
              <w:rPr>
                <w:rFonts w:ascii="標楷體" w:eastAsia="標楷體" w:hAnsi="標楷體" w:hint="eastAsia"/>
              </w:rPr>
              <w:t>、豪華五星</w:t>
            </w:r>
            <w:r w:rsidR="002D4E88">
              <w:rPr>
                <w:rFonts w:ascii="標楷體" w:eastAsia="標楷體" w:hAnsi="標楷體" w:hint="eastAsia"/>
              </w:rPr>
              <w:t>5</w:t>
            </w:r>
            <w:r w:rsidRPr="009F109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70698" w:rsidRDefault="00A9755B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  <w:r w:rsidR="00F70698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600</w:t>
            </w:r>
            <w:r w:rsidR="00F7069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70698" w:rsidRDefault="009F1099" w:rsidP="009F10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 w:rsidR="00F7069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70698" w:rsidRDefault="009F1099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105.7.18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70698" w:rsidRDefault="00F70698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龍冠旅行社</w:t>
            </w:r>
            <w:proofErr w:type="gramEnd"/>
            <w:r>
              <w:rPr>
                <w:rFonts w:ascii="標楷體" w:eastAsia="標楷體" w:hAnsi="標楷體" w:hint="eastAsia"/>
              </w:rPr>
              <w:t>06-2383508黃景明</w:t>
            </w:r>
          </w:p>
        </w:tc>
      </w:tr>
      <w:tr w:rsidR="009F1099" w:rsidTr="001C0950">
        <w:trPr>
          <w:cantSplit/>
        </w:trPr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9F1099" w:rsidRDefault="001C0950" w:rsidP="001C0950">
            <w:pPr>
              <w:spacing w:line="500" w:lineRule="exact"/>
              <w:rPr>
                <w:rFonts w:ascii="標楷體" w:eastAsia="標楷體" w:hAnsi="標楷體"/>
              </w:rPr>
            </w:pPr>
            <w:r w:rsidRPr="001C0950">
              <w:rPr>
                <w:rFonts w:ascii="標楷體" w:eastAsia="標楷體" w:hAnsi="標楷體" w:hint="eastAsia"/>
              </w:rPr>
              <w:t>西藏五星</w:t>
            </w:r>
            <w:r w:rsidRPr="001C0950">
              <w:rPr>
                <w:rFonts w:ascii="標楷體" w:eastAsia="標楷體" w:hAnsi="標楷體"/>
              </w:rPr>
              <w:t>青</w:t>
            </w:r>
            <w:r w:rsidRPr="001C0950">
              <w:rPr>
                <w:rFonts w:ascii="標楷體" w:eastAsia="標楷體" w:hAnsi="標楷體" w:hint="eastAsia"/>
              </w:rPr>
              <w:t>藏</w:t>
            </w:r>
            <w:r w:rsidRPr="001C0950">
              <w:rPr>
                <w:rFonts w:ascii="標楷體" w:eastAsia="標楷體" w:hAnsi="標楷體"/>
              </w:rPr>
              <w:t>鐵路</w:t>
            </w:r>
            <w:r w:rsidRPr="001C0950">
              <w:rPr>
                <w:rFonts w:ascii="標楷體" w:eastAsia="標楷體" w:hAnsi="標楷體" w:hint="eastAsia"/>
              </w:rPr>
              <w:t>尊</w:t>
            </w:r>
            <w:proofErr w:type="gramStart"/>
            <w:r w:rsidRPr="001C0950">
              <w:rPr>
                <w:rFonts w:ascii="標楷體" w:eastAsia="標楷體" w:hAnsi="標楷體" w:hint="eastAsia"/>
              </w:rPr>
              <w:t>爵</w:t>
            </w:r>
            <w:proofErr w:type="gramEnd"/>
            <w:r w:rsidRPr="001C0950">
              <w:rPr>
                <w:rFonts w:ascii="標楷體" w:eastAsia="標楷體" w:hAnsi="標楷體" w:hint="eastAsia"/>
              </w:rPr>
              <w:t>10天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1099" w:rsidRDefault="009F1099" w:rsidP="009F1099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77,600元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1099" w:rsidRDefault="009F1099" w:rsidP="009F1099">
            <w:pPr>
              <w:spacing w:line="500" w:lineRule="exact"/>
              <w:ind w:left="30000" w:hangingChars="12500" w:hanging="300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1099" w:rsidRDefault="009F1099" w:rsidP="009F1099">
            <w:pPr>
              <w:spacing w:line="500" w:lineRule="exact"/>
              <w:ind w:left="30000" w:hangingChars="12500" w:hanging="300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105.7.19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1099" w:rsidRDefault="009F1099" w:rsidP="009F1099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泰元旅行社04-22312555#168許富強</w:t>
            </w:r>
          </w:p>
        </w:tc>
      </w:tr>
      <w:tr w:rsidR="001A0D51" w:rsidRPr="009F1099" w:rsidTr="001C0950">
        <w:trPr>
          <w:cantSplit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70698" w:rsidRDefault="00A9755B" w:rsidP="002D4E8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豔陽沙巴</w:t>
            </w:r>
            <w:r w:rsidR="002D4E8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70698" w:rsidRDefault="00A9755B" w:rsidP="0013497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  <w:r w:rsidR="00F70698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600</w:t>
            </w:r>
            <w:r w:rsidR="00F7069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70698" w:rsidRDefault="00A17F8A" w:rsidP="009F1099">
            <w:pPr>
              <w:spacing w:line="500" w:lineRule="exact"/>
              <w:ind w:left="30000" w:hangingChars="12500" w:hanging="300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 w:rsidR="00F7069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70698" w:rsidRDefault="009F1099" w:rsidP="009F1099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105.7.27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70698" w:rsidRDefault="00F70698" w:rsidP="001672E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泰元旅行社04-22312555</w:t>
            </w:r>
            <w:r w:rsidR="001A0D51">
              <w:rPr>
                <w:rFonts w:ascii="標楷體" w:eastAsia="標楷體" w:hAnsi="標楷體" w:hint="eastAsia"/>
              </w:rPr>
              <w:t>#168</w:t>
            </w:r>
            <w:r>
              <w:rPr>
                <w:rFonts w:ascii="標楷體" w:eastAsia="標楷體" w:hAnsi="標楷體" w:hint="eastAsia"/>
              </w:rPr>
              <w:t>許富強</w:t>
            </w:r>
          </w:p>
        </w:tc>
      </w:tr>
      <w:tr w:rsidR="001A0D51" w:rsidTr="001C0950">
        <w:trPr>
          <w:cantSplit/>
        </w:trPr>
        <w:tc>
          <w:tcPr>
            <w:tcW w:w="3714" w:type="dxa"/>
            <w:shd w:val="clear" w:color="auto" w:fill="auto"/>
            <w:vAlign w:val="center"/>
          </w:tcPr>
          <w:p w:rsidR="00F70698" w:rsidRPr="001C0950" w:rsidRDefault="001C0950" w:rsidP="001C0950">
            <w:pPr>
              <w:spacing w:line="400" w:lineRule="exact"/>
              <w:rPr>
                <w:rFonts w:ascii="標楷體" w:eastAsia="標楷體" w:hAnsi="標楷體"/>
              </w:rPr>
            </w:pPr>
            <w:r w:rsidRPr="001C0950">
              <w:rPr>
                <w:rFonts w:ascii="標楷體" w:eastAsia="標楷體" w:hAnsi="標楷體" w:hint="eastAsia"/>
              </w:rPr>
              <w:t>韓國冰雪樂園</w:t>
            </w:r>
            <w:proofErr w:type="gramStart"/>
            <w:r w:rsidRPr="001C0950">
              <w:rPr>
                <w:rFonts w:ascii="標楷體" w:eastAsia="標楷體" w:hAnsi="標楷體" w:hint="eastAsia"/>
              </w:rPr>
              <w:t>南怡島愛寶</w:t>
            </w:r>
            <w:proofErr w:type="gramEnd"/>
            <w:r w:rsidRPr="001C0950">
              <w:rPr>
                <w:rFonts w:ascii="標楷體" w:eastAsia="標楷體" w:hAnsi="標楷體" w:hint="eastAsia"/>
              </w:rPr>
              <w:t>樂園5天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698" w:rsidRDefault="00A9755B" w:rsidP="00A975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="00F70698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800</w:t>
            </w:r>
            <w:r w:rsidR="00F7069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0698" w:rsidRDefault="00A17F8A" w:rsidP="009F109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 w:rsidR="00F7069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698" w:rsidRDefault="009F1099" w:rsidP="00A975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105.7.29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0698" w:rsidRDefault="00F70698" w:rsidP="00A975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泰元旅行社04-22312555</w:t>
            </w:r>
            <w:r w:rsidR="001A0D51">
              <w:rPr>
                <w:rFonts w:ascii="標楷體" w:eastAsia="標楷體" w:hAnsi="標楷體" w:hint="eastAsia"/>
              </w:rPr>
              <w:t>#168</w:t>
            </w:r>
            <w:r>
              <w:rPr>
                <w:rFonts w:ascii="標楷體" w:eastAsia="標楷體" w:hAnsi="標楷體" w:hint="eastAsia"/>
              </w:rPr>
              <w:t>許富強</w:t>
            </w:r>
          </w:p>
        </w:tc>
      </w:tr>
    </w:tbl>
    <w:p w:rsidR="00400174" w:rsidRPr="00290462" w:rsidRDefault="00400174" w:rsidP="00A00A3C">
      <w:pPr>
        <w:spacing w:beforeLines="30" w:before="108" w:line="300" w:lineRule="exact"/>
        <w:rPr>
          <w:rFonts w:eastAsia="標楷體"/>
          <w:color w:val="FF0000"/>
        </w:rPr>
      </w:pPr>
      <w:proofErr w:type="gramStart"/>
      <w:r w:rsidRPr="00290462">
        <w:rPr>
          <w:rFonts w:eastAsia="標楷體" w:hint="eastAsia"/>
          <w:color w:val="FF0000"/>
        </w:rPr>
        <w:t>註</w:t>
      </w:r>
      <w:proofErr w:type="gramEnd"/>
      <w:r w:rsidRPr="00290462">
        <w:rPr>
          <w:rFonts w:eastAsia="標楷體" w:hint="eastAsia"/>
          <w:color w:val="FF0000"/>
        </w:rPr>
        <w:t>：西藏團：</w:t>
      </w:r>
      <w:r w:rsidR="00543EFD" w:rsidRPr="00290462">
        <w:rPr>
          <w:rFonts w:eastAsia="標楷體" w:hint="eastAsia"/>
          <w:color w:val="FF0000"/>
        </w:rPr>
        <w:t>每團人數</w:t>
      </w:r>
      <w:r w:rsidR="00543EFD" w:rsidRPr="00290462">
        <w:rPr>
          <w:rFonts w:eastAsia="標楷體" w:hint="eastAsia"/>
          <w:color w:val="FF0000"/>
        </w:rPr>
        <w:t>16</w:t>
      </w:r>
      <w:r w:rsidR="00543EFD" w:rsidRPr="00290462">
        <w:rPr>
          <w:rFonts w:eastAsia="標楷體" w:hint="eastAsia"/>
          <w:color w:val="FF0000"/>
        </w:rPr>
        <w:t>人為限，須達到成團人數才能出團。</w:t>
      </w:r>
    </w:p>
    <w:p w:rsidR="005975C4" w:rsidRDefault="005A5129" w:rsidP="00A00A3C">
      <w:pPr>
        <w:spacing w:beforeLines="30" w:before="108" w:line="3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七</w:t>
      </w:r>
      <w:r w:rsidR="005975C4">
        <w:rPr>
          <w:rFonts w:eastAsia="標楷體" w:hint="eastAsia"/>
        </w:rPr>
        <w:t>.</w:t>
      </w:r>
      <w:r w:rsidR="005975C4">
        <w:rPr>
          <w:rFonts w:eastAsia="標楷體" w:hint="eastAsia"/>
        </w:rPr>
        <w:t>其他事項：</w:t>
      </w:r>
    </w:p>
    <w:p w:rsidR="005975C4" w:rsidRDefault="005975C4" w:rsidP="00A00A3C">
      <w:pPr>
        <w:spacing w:beforeLines="30" w:before="108" w:line="300" w:lineRule="exact"/>
        <w:ind w:leftChars="150" w:left="509" w:hangingChars="62" w:hanging="149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>
        <w:rPr>
          <w:rFonts w:eastAsia="標楷體" w:hint="eastAsia"/>
        </w:rPr>
        <w:t>各項行程報名人數未達</w:t>
      </w:r>
      <w:r>
        <w:rPr>
          <w:rFonts w:eastAsia="標楷體" w:hint="eastAsia"/>
        </w:rPr>
        <w:t>16</w:t>
      </w:r>
      <w:r>
        <w:rPr>
          <w:rFonts w:eastAsia="標楷體" w:hint="eastAsia"/>
        </w:rPr>
        <w:t>人，或遇重大偶發事件，即取消該活動。</w:t>
      </w:r>
    </w:p>
    <w:p w:rsidR="005975C4" w:rsidRDefault="005975C4" w:rsidP="00A00A3C">
      <w:pPr>
        <w:spacing w:beforeLines="30" w:before="108" w:line="300" w:lineRule="exact"/>
        <w:ind w:leftChars="150" w:left="720" w:hangingChars="150" w:hanging="360"/>
        <w:rPr>
          <w:rFonts w:ascii="標楷體" w:eastAsia="標楷體" w:hAnsi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參加人員暨眷屬自付全額團費，團費已含機票、</w:t>
      </w:r>
      <w:proofErr w:type="gramStart"/>
      <w:r>
        <w:rPr>
          <w:rFonts w:eastAsia="標楷體" w:hint="eastAsia"/>
        </w:rPr>
        <w:t>餐宿費</w:t>
      </w:r>
      <w:proofErr w:type="gramEnd"/>
      <w:r>
        <w:rPr>
          <w:rFonts w:eastAsia="標楷體" w:hint="eastAsia"/>
        </w:rPr>
        <w:t>、門票、機場稅、兵險及小費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司機、領隊、導遊、床頭、行李等小費</w:t>
      </w:r>
      <w:r w:rsidRPr="00EB347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。但</w:t>
      </w:r>
      <w:r w:rsidRPr="00260D6A">
        <w:rPr>
          <w:rFonts w:ascii="標楷體" w:eastAsia="標楷體" w:hAnsi="標楷體" w:hint="eastAsia"/>
          <w:b/>
        </w:rPr>
        <w:t>不含護照費、機場接送</w:t>
      </w:r>
      <w:r>
        <w:rPr>
          <w:rFonts w:ascii="標楷體" w:eastAsia="標楷體" w:hAnsi="標楷體" w:hint="eastAsia"/>
        </w:rPr>
        <w:t>。</w:t>
      </w:r>
      <w:r>
        <w:rPr>
          <w:rFonts w:eastAsia="標楷體" w:hint="eastAsia"/>
        </w:rPr>
        <w:t>新辦護照</w:t>
      </w:r>
      <w:r>
        <w:rPr>
          <w:rFonts w:eastAsia="標楷體" w:hint="eastAsia"/>
        </w:rPr>
        <w:t>1</w:t>
      </w:r>
      <w:r w:rsidR="00B33900">
        <w:rPr>
          <w:rFonts w:eastAsia="標楷體" w:hint="eastAsia"/>
        </w:rPr>
        <w:t>,</w:t>
      </w:r>
      <w:r>
        <w:rPr>
          <w:rFonts w:eastAsia="標楷體" w:hint="eastAsia"/>
        </w:rPr>
        <w:t>400</w:t>
      </w:r>
      <w:r>
        <w:rPr>
          <w:rFonts w:eastAsia="標楷體" w:hint="eastAsia"/>
        </w:rPr>
        <w:t>元。</w:t>
      </w:r>
      <w:proofErr w:type="gramStart"/>
      <w:r w:rsidR="007C7E28">
        <w:rPr>
          <w:rFonts w:eastAsia="標楷體"/>
        </w:rPr>
        <w:t>台胞證新辦</w:t>
      </w:r>
      <w:proofErr w:type="gramEnd"/>
      <w:r w:rsidR="007C7E28">
        <w:rPr>
          <w:rFonts w:eastAsia="標楷體" w:hint="eastAsia"/>
        </w:rPr>
        <w:t>1,400</w:t>
      </w:r>
      <w:r w:rsidR="007C7E28">
        <w:rPr>
          <w:rFonts w:eastAsia="標楷體" w:hint="eastAsia"/>
        </w:rPr>
        <w:t>元</w:t>
      </w:r>
    </w:p>
    <w:p w:rsidR="005975C4" w:rsidRDefault="005975C4" w:rsidP="00A00A3C">
      <w:pPr>
        <w:spacing w:beforeLines="30" w:before="108" w:line="300" w:lineRule="exact"/>
        <w:ind w:leftChars="149" w:left="706" w:hangingChars="145" w:hanging="34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495095">
        <w:rPr>
          <w:rFonts w:eastAsia="標楷體" w:hint="eastAsia"/>
        </w:rPr>
        <w:t>成團後，本會將連</w:t>
      </w:r>
      <w:proofErr w:type="gramStart"/>
      <w:r w:rsidR="00495095">
        <w:rPr>
          <w:rFonts w:eastAsia="標楷體" w:hint="eastAsia"/>
        </w:rPr>
        <w:t>繫</w:t>
      </w:r>
      <w:proofErr w:type="gramEnd"/>
      <w:r w:rsidR="00495095">
        <w:rPr>
          <w:rFonts w:eastAsia="標楷體" w:hint="eastAsia"/>
        </w:rPr>
        <w:t>承辦旅行社通知參加者繳交訂金、團費及證件，團費（扣除報名費及補助款後</w:t>
      </w:r>
      <w:r w:rsidR="00B52D39">
        <w:rPr>
          <w:rFonts w:eastAsia="標楷體" w:hint="eastAsia"/>
        </w:rPr>
        <w:t>）</w:t>
      </w:r>
      <w:r w:rsidR="00495095">
        <w:rPr>
          <w:rFonts w:eastAsia="標楷體" w:hint="eastAsia"/>
        </w:rPr>
        <w:t>可全額刷卡，不收手續費，其餘相關費用說明，請參考附件一。</w:t>
      </w:r>
    </w:p>
    <w:p w:rsidR="005975C4" w:rsidRDefault="005975C4" w:rsidP="00A00A3C">
      <w:pPr>
        <w:spacing w:beforeLines="30" w:before="108" w:line="300" w:lineRule="exact"/>
        <w:ind w:leftChars="150" w:left="720" w:hangingChars="150" w:hanging="360"/>
        <w:rPr>
          <w:rFonts w:eastAsia="標楷體"/>
        </w:rPr>
      </w:pPr>
      <w:r>
        <w:rPr>
          <w:rFonts w:eastAsia="標楷體" w:hint="eastAsia"/>
        </w:rPr>
        <w:t>(</w:t>
      </w:r>
      <w:r w:rsidR="00495095">
        <w:rPr>
          <w:rFonts w:eastAsia="標楷體" w:hint="eastAsia"/>
        </w:rPr>
        <w:t>四</w:t>
      </w:r>
      <w:r w:rsidR="00495095">
        <w:rPr>
          <w:rFonts w:eastAsia="標楷體" w:hint="eastAsia"/>
        </w:rPr>
        <w:t>)</w:t>
      </w:r>
      <w:r w:rsidR="00495095">
        <w:rPr>
          <w:rFonts w:eastAsia="標楷體" w:hint="eastAsia"/>
        </w:rPr>
        <w:t>每人旅遊責任險伍佰萬元，意外醫療險三十萬元，已由各承辦旅行社投保，若須加保請自行辦理。</w:t>
      </w:r>
    </w:p>
    <w:p w:rsidR="005975C4" w:rsidRDefault="005975C4" w:rsidP="00A00A3C">
      <w:pPr>
        <w:spacing w:beforeLines="30" w:before="108" w:line="300" w:lineRule="exact"/>
        <w:ind w:leftChars="150" w:left="720" w:hangingChars="150" w:hanging="36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 w:rsidR="00495095" w:rsidRPr="00DB4FFC">
        <w:rPr>
          <w:rFonts w:eastAsia="標楷體" w:hint="eastAsia"/>
        </w:rPr>
        <w:t>各項團費</w:t>
      </w:r>
      <w:proofErr w:type="gramStart"/>
      <w:r w:rsidR="00495095" w:rsidRPr="00DB4FFC">
        <w:rPr>
          <w:rFonts w:eastAsia="標楷體" w:hint="eastAsia"/>
        </w:rPr>
        <w:t>採</w:t>
      </w:r>
      <w:proofErr w:type="gramEnd"/>
      <w:r w:rsidR="00495095" w:rsidRPr="00DB4FFC">
        <w:rPr>
          <w:rFonts w:eastAsia="標楷體" w:hint="eastAsia"/>
        </w:rPr>
        <w:t>統一價格，如参觀地點逢</w:t>
      </w:r>
      <w:r w:rsidR="00302861">
        <w:rPr>
          <w:rFonts w:eastAsia="標楷體" w:hint="eastAsia"/>
        </w:rPr>
        <w:t>年長者</w:t>
      </w:r>
      <w:r w:rsidR="00495095" w:rsidRPr="00DB4FFC">
        <w:rPr>
          <w:rFonts w:eastAsia="標楷體" w:hint="eastAsia"/>
        </w:rPr>
        <w:t>、小孩、身障者免費，均無法給予退費。</w:t>
      </w:r>
    </w:p>
    <w:p w:rsidR="00D16406" w:rsidRDefault="005975C4" w:rsidP="00A00A3C">
      <w:pPr>
        <w:spacing w:beforeLines="30" w:before="108" w:line="300" w:lineRule="exact"/>
        <w:ind w:leftChars="150" w:left="720" w:hangingChars="150" w:hanging="36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六</w:t>
      </w:r>
      <w:r>
        <w:rPr>
          <w:rFonts w:eastAsia="標楷體" w:hint="eastAsia"/>
        </w:rPr>
        <w:t>)</w:t>
      </w:r>
      <w:r w:rsidR="00495095">
        <w:rPr>
          <w:rFonts w:eastAsia="標楷體" w:hint="eastAsia"/>
        </w:rPr>
        <w:t>各項行程皆依觀光局國外旅遊定型化契約書簽訂</w:t>
      </w:r>
      <w:r w:rsidR="00D16406">
        <w:rPr>
          <w:rFonts w:eastAsia="標楷體" w:hint="eastAsia"/>
        </w:rPr>
        <w:t>。</w:t>
      </w:r>
    </w:p>
    <w:p w:rsidR="005E7ABD" w:rsidRDefault="00D16406" w:rsidP="00A00A3C">
      <w:pPr>
        <w:spacing w:beforeLines="30" w:before="108" w:line="300" w:lineRule="exact"/>
        <w:ind w:leftChars="150" w:left="720" w:hangingChars="150" w:hanging="36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七</w:t>
      </w:r>
      <w:r>
        <w:rPr>
          <w:rFonts w:eastAsia="標楷體" w:hint="eastAsia"/>
        </w:rPr>
        <w:t>)</w:t>
      </w:r>
      <w:r w:rsidR="00EF6166">
        <w:rPr>
          <w:rFonts w:eastAsia="標楷體" w:hint="eastAsia"/>
        </w:rPr>
        <w:t>出國有關</w:t>
      </w:r>
      <w:proofErr w:type="gramStart"/>
      <w:r w:rsidR="00EF6166">
        <w:rPr>
          <w:rFonts w:eastAsia="標楷體" w:hint="eastAsia"/>
        </w:rPr>
        <w:t>事項均由旅行社</w:t>
      </w:r>
      <w:proofErr w:type="gramEnd"/>
      <w:r w:rsidR="00EF6166">
        <w:rPr>
          <w:rFonts w:eastAsia="標楷體" w:hint="eastAsia"/>
        </w:rPr>
        <w:t>於出國前以書面通知。</w:t>
      </w:r>
      <w:r w:rsidR="005E7ABD">
        <w:rPr>
          <w:rFonts w:eastAsia="標楷體"/>
        </w:rPr>
        <w:br w:type="page"/>
      </w:r>
    </w:p>
    <w:p w:rsidR="0072470A" w:rsidRPr="00EF6166" w:rsidRDefault="00E95E59" w:rsidP="0072470A">
      <w:pPr>
        <w:rPr>
          <w:rFonts w:ascii="標楷體" w:eastAsia="標楷體" w:hAnsi="標楷體"/>
          <w:b/>
          <w:w w:val="150"/>
          <w:szCs w:val="24"/>
        </w:rPr>
      </w:pPr>
      <w:r>
        <w:rPr>
          <w:rFonts w:ascii="標楷體" w:eastAsia="標楷體" w:hAnsi="標楷體" w:hint="eastAsia"/>
          <w:b/>
          <w:w w:val="150"/>
          <w:szCs w:val="24"/>
        </w:rPr>
        <w:lastRenderedPageBreak/>
        <w:t>附件一</w:t>
      </w:r>
    </w:p>
    <w:p w:rsidR="0072470A" w:rsidRPr="00FE45EA" w:rsidRDefault="0072470A" w:rsidP="0072470A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FE45EA">
        <w:rPr>
          <w:rFonts w:ascii="標楷體" w:eastAsia="標楷體" w:hAnsi="標楷體" w:hint="eastAsia"/>
          <w:b/>
          <w:bCs/>
          <w:sz w:val="40"/>
          <w:szCs w:val="40"/>
        </w:rPr>
        <w:t>台 灣 省 教 育 會</w:t>
      </w:r>
    </w:p>
    <w:p w:rsidR="0072470A" w:rsidRPr="00EF6166" w:rsidRDefault="0072470A" w:rsidP="0072470A">
      <w:pPr>
        <w:jc w:val="center"/>
        <w:rPr>
          <w:rFonts w:asciiTheme="majorEastAsia" w:eastAsiaTheme="majorEastAsia" w:hAnsiTheme="majorEastAsia"/>
          <w:b/>
          <w:w w:val="150"/>
          <w:sz w:val="28"/>
          <w:szCs w:val="28"/>
        </w:rPr>
      </w:pPr>
      <w:r w:rsidRPr="00FE45EA">
        <w:rPr>
          <w:rFonts w:ascii="標楷體" w:eastAsia="標楷體" w:hAnsi="標楷體" w:cs="細明體" w:hint="eastAsia"/>
          <w:b/>
          <w:bCs/>
          <w:sz w:val="32"/>
          <w:szCs w:val="32"/>
        </w:rPr>
        <w:t>10</w:t>
      </w:r>
      <w:r w:rsidR="0042636C" w:rsidRPr="00FE45EA">
        <w:rPr>
          <w:rFonts w:ascii="標楷體" w:eastAsia="標楷體" w:hAnsi="標楷體" w:cs="細明體" w:hint="eastAsia"/>
          <w:b/>
          <w:bCs/>
          <w:sz w:val="32"/>
          <w:szCs w:val="32"/>
        </w:rPr>
        <w:t>5</w:t>
      </w:r>
      <w:r w:rsidRPr="00FE45EA">
        <w:rPr>
          <w:rFonts w:ascii="標楷體" w:eastAsia="標楷體" w:hAnsi="標楷體" w:cs="細明體" w:hint="eastAsia"/>
          <w:b/>
          <w:bCs/>
          <w:sz w:val="32"/>
          <w:szCs w:val="32"/>
        </w:rPr>
        <w:t>年暑期教職員工國外文教參訪費用說明</w:t>
      </w:r>
    </w:p>
    <w:tbl>
      <w:tblPr>
        <w:tblStyle w:val="a5"/>
        <w:tblW w:w="11165" w:type="dxa"/>
        <w:tblLook w:val="01E0" w:firstRow="1" w:lastRow="1" w:firstColumn="1" w:lastColumn="1" w:noHBand="0" w:noVBand="0"/>
      </w:tblPr>
      <w:tblGrid>
        <w:gridCol w:w="2802"/>
        <w:gridCol w:w="6804"/>
        <w:gridCol w:w="1559"/>
      </w:tblGrid>
      <w:tr w:rsidR="0072470A" w:rsidRPr="000979C5" w:rsidTr="00A627F8">
        <w:trPr>
          <w:trHeight w:val="522"/>
        </w:trPr>
        <w:tc>
          <w:tcPr>
            <w:tcW w:w="2802" w:type="dxa"/>
          </w:tcPr>
          <w:p w:rsidR="0072470A" w:rsidRPr="000979C5" w:rsidRDefault="0072470A" w:rsidP="002520BD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804" w:type="dxa"/>
          </w:tcPr>
          <w:p w:rsidR="0072470A" w:rsidRPr="000979C5" w:rsidRDefault="0072470A" w:rsidP="002520BD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0979C5">
              <w:rPr>
                <w:rFonts w:ascii="新細明體" w:hAnsi="新細明體" w:hint="eastAsia"/>
                <w:sz w:val="24"/>
                <w:szCs w:val="24"/>
              </w:rPr>
              <w:t xml:space="preserve">費  用  </w:t>
            </w:r>
            <w:r w:rsidR="00D92541">
              <w:rPr>
                <w:rFonts w:ascii="新細明體" w:hAnsi="新細明體" w:hint="eastAsia"/>
                <w:sz w:val="24"/>
                <w:szCs w:val="24"/>
              </w:rPr>
              <w:t xml:space="preserve">及  接  駁  機  </w:t>
            </w:r>
            <w:r w:rsidRPr="000979C5">
              <w:rPr>
                <w:rFonts w:ascii="新細明體" w:hAnsi="新細明體" w:hint="eastAsia"/>
                <w:sz w:val="24"/>
                <w:szCs w:val="24"/>
              </w:rPr>
              <w:t>說  明</w:t>
            </w:r>
          </w:p>
        </w:tc>
        <w:tc>
          <w:tcPr>
            <w:tcW w:w="1559" w:type="dxa"/>
          </w:tcPr>
          <w:p w:rsidR="0072470A" w:rsidRPr="000979C5" w:rsidRDefault="0072470A" w:rsidP="002520BD">
            <w:pPr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 w:rsidRPr="000979C5">
              <w:rPr>
                <w:rFonts w:ascii="新細明體" w:hAnsi="新細明體" w:hint="eastAsia"/>
                <w:sz w:val="24"/>
                <w:szCs w:val="24"/>
              </w:rPr>
              <w:t>每人訂金</w:t>
            </w:r>
          </w:p>
        </w:tc>
      </w:tr>
      <w:tr w:rsidR="00D92541" w:rsidRPr="000979C5" w:rsidTr="00A627F8">
        <w:trPr>
          <w:trHeight w:val="522"/>
        </w:trPr>
        <w:tc>
          <w:tcPr>
            <w:tcW w:w="2802" w:type="dxa"/>
            <w:vMerge w:val="restart"/>
          </w:tcPr>
          <w:p w:rsidR="00D92541" w:rsidRPr="00D92541" w:rsidRDefault="00406081" w:rsidP="0040608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日本</w:t>
            </w:r>
            <w:r w:rsidR="00D92541" w:rsidRPr="00D92541">
              <w:rPr>
                <w:rFonts w:ascii="新細明體" w:hAnsi="新細明體" w:hint="eastAsia"/>
                <w:sz w:val="24"/>
                <w:szCs w:val="24"/>
              </w:rPr>
              <w:t>四國小豆島環球影城６天</w:t>
            </w:r>
          </w:p>
        </w:tc>
        <w:tc>
          <w:tcPr>
            <w:tcW w:w="6804" w:type="dxa"/>
          </w:tcPr>
          <w:p w:rsidR="00D92541" w:rsidRPr="00D92541" w:rsidRDefault="00D92541" w:rsidP="005872D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Pr="00D92541">
              <w:rPr>
                <w:rFonts w:ascii="新細明體" w:hAnsi="新細明體"/>
                <w:sz w:val="24"/>
                <w:szCs w:val="24"/>
              </w:rPr>
              <w:t xml:space="preserve">43,800 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D92541" w:rsidRPr="00D92541" w:rsidRDefault="00D92541" w:rsidP="005872D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/>
                <w:sz w:val="24"/>
                <w:szCs w:val="24"/>
              </w:rPr>
              <w:t>2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歲以上</w:t>
            </w:r>
            <w:r w:rsidRPr="00D92541">
              <w:rPr>
                <w:rFonts w:ascii="新細明體" w:hAnsi="新細明體"/>
                <w:sz w:val="24"/>
                <w:szCs w:val="24"/>
              </w:rPr>
              <w:t>12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歲以下小孩</w:t>
            </w:r>
            <w:proofErr w:type="gramStart"/>
            <w:r w:rsidRPr="00D92541">
              <w:rPr>
                <w:rFonts w:ascii="新細明體" w:hAnsi="新細明體" w:hint="eastAsia"/>
                <w:sz w:val="24"/>
                <w:szCs w:val="24"/>
              </w:rPr>
              <w:t>佔床同</w:t>
            </w:r>
            <w:proofErr w:type="gramEnd"/>
            <w:r w:rsidRPr="00D92541">
              <w:rPr>
                <w:rFonts w:ascii="新細明體" w:hAnsi="新細明體" w:hint="eastAsia"/>
                <w:sz w:val="24"/>
                <w:szCs w:val="24"/>
              </w:rPr>
              <w:t>大人</w:t>
            </w:r>
          </w:p>
          <w:p w:rsidR="00D92541" w:rsidRPr="00D92541" w:rsidRDefault="00D92541" w:rsidP="00A627F8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 w:hint="eastAsia"/>
                <w:sz w:val="24"/>
                <w:szCs w:val="24"/>
              </w:rPr>
              <w:t>不</w:t>
            </w:r>
            <w:proofErr w:type="gramStart"/>
            <w:r w:rsidRPr="00D92541">
              <w:rPr>
                <w:rFonts w:ascii="新細明體" w:hAnsi="新細明體" w:hint="eastAsia"/>
                <w:sz w:val="24"/>
                <w:szCs w:val="24"/>
              </w:rPr>
              <w:t>佔</w:t>
            </w:r>
            <w:proofErr w:type="gramEnd"/>
            <w:r w:rsidRPr="00D92541">
              <w:rPr>
                <w:rFonts w:ascii="新細明體" w:hAnsi="新細明體" w:hint="eastAsia"/>
                <w:sz w:val="24"/>
                <w:szCs w:val="24"/>
              </w:rPr>
              <w:t>床：</w:t>
            </w:r>
            <w:r w:rsidR="00A627F8">
              <w:rPr>
                <w:rFonts w:ascii="新細明體" w:hAnsi="新細明體" w:hint="eastAsia"/>
                <w:sz w:val="24"/>
                <w:szCs w:val="24"/>
              </w:rPr>
              <w:t>38</w:t>
            </w:r>
            <w:r w:rsidRPr="00D92541">
              <w:rPr>
                <w:rFonts w:ascii="新細明體" w:hAnsi="新細明體"/>
                <w:sz w:val="24"/>
                <w:szCs w:val="24"/>
              </w:rPr>
              <w:t>,</w:t>
            </w:r>
            <w:r w:rsidR="00A627F8">
              <w:rPr>
                <w:rFonts w:ascii="新細明體" w:hAnsi="新細明體" w:hint="eastAsia"/>
                <w:sz w:val="24"/>
                <w:szCs w:val="24"/>
              </w:rPr>
              <w:t>8</w:t>
            </w:r>
            <w:r w:rsidRPr="00D92541">
              <w:rPr>
                <w:rFonts w:ascii="新細明體" w:hAnsi="新細明體"/>
                <w:sz w:val="24"/>
                <w:szCs w:val="24"/>
              </w:rPr>
              <w:t xml:space="preserve">00 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559" w:type="dxa"/>
            <w:vMerge w:val="restart"/>
          </w:tcPr>
          <w:p w:rsidR="00D92541" w:rsidRPr="000979C5" w:rsidRDefault="00D92541" w:rsidP="00D92541">
            <w:pPr>
              <w:spacing w:line="500" w:lineRule="exact"/>
              <w:jc w:val="right"/>
              <w:rPr>
                <w:rFonts w:ascii="新細明體" w:hAnsi="新細明體"/>
                <w:szCs w:val="24"/>
              </w:rPr>
            </w:pPr>
            <w:r w:rsidRPr="00D92541">
              <w:rPr>
                <w:rFonts w:ascii="新細明體" w:hAnsi="新細明體"/>
                <w:sz w:val="24"/>
                <w:szCs w:val="24"/>
              </w:rPr>
              <w:t>8,000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D92541" w:rsidRPr="000979C5" w:rsidTr="00A627F8">
        <w:trPr>
          <w:trHeight w:val="522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D92541" w:rsidRDefault="00D92541" w:rsidP="002520BD">
            <w:pPr>
              <w:spacing w:line="500" w:lineRule="exac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92541" w:rsidRPr="000979C5" w:rsidRDefault="00D92541" w:rsidP="00E9411F">
            <w:pPr>
              <w:spacing w:line="400" w:lineRule="exact"/>
              <w:rPr>
                <w:rFonts w:ascii="新細明體" w:hAnsi="新細明體"/>
                <w:szCs w:val="24"/>
              </w:rPr>
            </w:pPr>
            <w:r w:rsidRPr="00D92541">
              <w:rPr>
                <w:rFonts w:ascii="新細明體" w:hAnsi="新細明體" w:hint="eastAsia"/>
                <w:sz w:val="24"/>
                <w:szCs w:val="24"/>
              </w:rPr>
              <w:t>日本小豆島去程無法接駁，回程可接回高雄，費用</w:t>
            </w:r>
            <w:r w:rsidRPr="00D92541">
              <w:rPr>
                <w:rFonts w:ascii="新細明體" w:hAnsi="新細明體"/>
                <w:sz w:val="24"/>
                <w:szCs w:val="24"/>
              </w:rPr>
              <w:t>2</w:t>
            </w:r>
            <w:r w:rsidR="00E9411F">
              <w:rPr>
                <w:rFonts w:ascii="新細明體" w:hAnsi="新細明體" w:hint="eastAsia"/>
                <w:sz w:val="24"/>
                <w:szCs w:val="24"/>
              </w:rPr>
              <w:t>,</w:t>
            </w:r>
            <w:r w:rsidRPr="00D92541">
              <w:rPr>
                <w:rFonts w:ascii="新細明體" w:hAnsi="新細明體"/>
                <w:sz w:val="24"/>
                <w:szCs w:val="24"/>
              </w:rPr>
              <w:t>000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元。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92541" w:rsidRPr="000979C5" w:rsidRDefault="00D92541" w:rsidP="002520BD">
            <w:pPr>
              <w:spacing w:line="500" w:lineRule="exact"/>
              <w:rPr>
                <w:rFonts w:ascii="新細明體" w:hAnsi="新細明體"/>
                <w:szCs w:val="24"/>
              </w:rPr>
            </w:pPr>
          </w:p>
        </w:tc>
      </w:tr>
      <w:tr w:rsidR="00D92541" w:rsidRPr="000979C5" w:rsidTr="00A627F8">
        <w:trPr>
          <w:trHeight w:val="1336"/>
        </w:trPr>
        <w:tc>
          <w:tcPr>
            <w:tcW w:w="2802" w:type="dxa"/>
            <w:vMerge w:val="restart"/>
            <w:shd w:val="clear" w:color="auto" w:fill="E5DFEC" w:themeFill="accent4" w:themeFillTint="33"/>
          </w:tcPr>
          <w:p w:rsidR="001E2997" w:rsidRDefault="00D92541" w:rsidP="00D9254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 w:hint="eastAsia"/>
                <w:sz w:val="24"/>
                <w:szCs w:val="24"/>
              </w:rPr>
              <w:t>美麗海南</w:t>
            </w:r>
            <w:r w:rsidR="00A627F8">
              <w:rPr>
                <w:rFonts w:ascii="新細明體" w:hAnsi="新細明體" w:hint="eastAsia"/>
                <w:sz w:val="24"/>
                <w:szCs w:val="24"/>
              </w:rPr>
              <w:t>島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、豪華五星</w:t>
            </w:r>
          </w:p>
          <w:p w:rsidR="00D92541" w:rsidRPr="00D92541" w:rsidRDefault="00D92541" w:rsidP="00D9254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 w:hint="eastAsia"/>
                <w:sz w:val="24"/>
                <w:szCs w:val="24"/>
              </w:rPr>
              <w:t>５日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92541" w:rsidRPr="00D92541" w:rsidRDefault="00D92541" w:rsidP="00D9254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Pr="00D92541">
              <w:rPr>
                <w:rFonts w:ascii="新細明體" w:hAnsi="新細明體"/>
                <w:sz w:val="24"/>
                <w:szCs w:val="24"/>
              </w:rPr>
              <w:t>23,600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D92541" w:rsidRPr="00D92541" w:rsidRDefault="00D92541" w:rsidP="00D9254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/>
                <w:sz w:val="24"/>
                <w:szCs w:val="24"/>
              </w:rPr>
              <w:t>2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歲以上</w:t>
            </w:r>
            <w:r w:rsidRPr="00D92541">
              <w:rPr>
                <w:rFonts w:ascii="新細明體" w:hAnsi="新細明體"/>
                <w:sz w:val="24"/>
                <w:szCs w:val="24"/>
              </w:rPr>
              <w:t>12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歲以下小孩</w:t>
            </w:r>
            <w:proofErr w:type="gramStart"/>
            <w:r w:rsidRPr="00D92541">
              <w:rPr>
                <w:rFonts w:ascii="新細明體" w:hAnsi="新細明體" w:hint="eastAsia"/>
                <w:sz w:val="24"/>
                <w:szCs w:val="24"/>
              </w:rPr>
              <w:t>佔床同</w:t>
            </w:r>
            <w:proofErr w:type="gramEnd"/>
            <w:r w:rsidRPr="00D92541">
              <w:rPr>
                <w:rFonts w:ascii="新細明體" w:hAnsi="新細明體" w:hint="eastAsia"/>
                <w:sz w:val="24"/>
                <w:szCs w:val="24"/>
              </w:rPr>
              <w:t>大人</w:t>
            </w:r>
          </w:p>
          <w:p w:rsidR="00D92541" w:rsidRPr="00D92541" w:rsidRDefault="00D92541" w:rsidP="00A627F8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 w:hint="eastAsia"/>
                <w:sz w:val="24"/>
                <w:szCs w:val="24"/>
              </w:rPr>
              <w:t>不</w:t>
            </w:r>
            <w:proofErr w:type="gramStart"/>
            <w:r w:rsidRPr="00D92541">
              <w:rPr>
                <w:rFonts w:ascii="新細明體" w:hAnsi="新細明體" w:hint="eastAsia"/>
                <w:sz w:val="24"/>
                <w:szCs w:val="24"/>
              </w:rPr>
              <w:t>佔</w:t>
            </w:r>
            <w:proofErr w:type="gramEnd"/>
            <w:r w:rsidRPr="00D92541">
              <w:rPr>
                <w:rFonts w:ascii="新細明體" w:hAnsi="新細明體" w:hint="eastAsia"/>
                <w:sz w:val="24"/>
                <w:szCs w:val="24"/>
              </w:rPr>
              <w:t>床：</w:t>
            </w:r>
            <w:r w:rsidR="00A627F8">
              <w:rPr>
                <w:rFonts w:ascii="新細明體" w:hAnsi="新細明體" w:hint="eastAsia"/>
                <w:sz w:val="24"/>
                <w:szCs w:val="24"/>
              </w:rPr>
              <w:t>21</w:t>
            </w:r>
            <w:r w:rsidRPr="00D92541">
              <w:rPr>
                <w:rFonts w:ascii="新細明體" w:hAnsi="新細明體"/>
                <w:sz w:val="24"/>
                <w:szCs w:val="24"/>
              </w:rPr>
              <w:t>,</w:t>
            </w:r>
            <w:r w:rsidR="00A627F8">
              <w:rPr>
                <w:rFonts w:ascii="新細明體" w:hAnsi="新細明體" w:hint="eastAsia"/>
                <w:sz w:val="24"/>
                <w:szCs w:val="24"/>
              </w:rPr>
              <w:t>1</w:t>
            </w:r>
            <w:r w:rsidRPr="00D92541">
              <w:rPr>
                <w:rFonts w:ascii="新細明體" w:hAnsi="新細明體"/>
                <w:sz w:val="24"/>
                <w:szCs w:val="24"/>
              </w:rPr>
              <w:t>00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  <w:vAlign w:val="center"/>
          </w:tcPr>
          <w:p w:rsidR="00D92541" w:rsidRPr="00D92541" w:rsidRDefault="00D92541" w:rsidP="001C5187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/>
                <w:sz w:val="24"/>
                <w:szCs w:val="24"/>
              </w:rPr>
              <w:t>5,000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D92541" w:rsidRPr="000979C5" w:rsidTr="00A627F8">
        <w:trPr>
          <w:trHeight w:val="1412"/>
        </w:trPr>
        <w:tc>
          <w:tcPr>
            <w:tcW w:w="2802" w:type="dxa"/>
            <w:vMerge/>
          </w:tcPr>
          <w:p w:rsidR="00D92541" w:rsidRPr="00D92541" w:rsidRDefault="00D92541" w:rsidP="00D9254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E5DFEC" w:themeFill="accent4" w:themeFillTint="33"/>
          </w:tcPr>
          <w:p w:rsidR="00A627F8" w:rsidRDefault="007C6CFC" w:rsidP="00DA4FFA">
            <w:pPr>
              <w:spacing w:line="400" w:lineRule="exact"/>
              <w:ind w:left="264" w:hangingChars="132" w:hanging="264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/>
                <w:szCs w:val="24"/>
              </w:rPr>
              <w:fldChar w:fldCharType="begin"/>
            </w:r>
            <w:r w:rsidR="00A627F8">
              <w:rPr>
                <w:rFonts w:ascii="新細明體" w:hAnsi="新細明體"/>
                <w:sz w:val="24"/>
                <w:szCs w:val="24"/>
              </w:rPr>
              <w:instrText xml:space="preserve"> </w:instrText>
            </w:r>
            <w:r w:rsidR="00A627F8">
              <w:rPr>
                <w:rFonts w:ascii="新細明體" w:hAnsi="新細明體" w:hint="eastAsia"/>
                <w:sz w:val="24"/>
                <w:szCs w:val="24"/>
              </w:rPr>
              <w:instrText>eq \o\ac(○,</w:instrText>
            </w:r>
            <w:r w:rsidR="00A627F8" w:rsidRPr="00A627F8">
              <w:rPr>
                <w:rFonts w:ascii="新細明體" w:hAnsi="新細明體" w:hint="eastAsia"/>
                <w:position w:val="3"/>
                <w:sz w:val="16"/>
                <w:szCs w:val="24"/>
              </w:rPr>
              <w:instrText>1</w:instrText>
            </w:r>
            <w:r w:rsidR="00A627F8">
              <w:rPr>
                <w:rFonts w:ascii="新細明體" w:hAnsi="新細明體" w:hint="eastAsia"/>
                <w:sz w:val="24"/>
                <w:szCs w:val="24"/>
              </w:rPr>
              <w:instrText>)</w:instrText>
            </w:r>
            <w:r>
              <w:rPr>
                <w:rFonts w:ascii="新細明體" w:hAnsi="新細明體"/>
                <w:szCs w:val="24"/>
              </w:rPr>
              <w:fldChar w:fldCharType="end"/>
            </w:r>
            <w:r w:rsidR="00D92541" w:rsidRPr="00D92541">
              <w:rPr>
                <w:rFonts w:ascii="新細明體" w:hAnsi="新細明體" w:hint="eastAsia"/>
                <w:sz w:val="24"/>
                <w:szCs w:val="24"/>
              </w:rPr>
              <w:t>海南島去程無法接駁，但回程可經香港轉機返抵台中或高雄機場，</w:t>
            </w:r>
            <w:proofErr w:type="gramStart"/>
            <w:r w:rsidR="00D92541" w:rsidRPr="00D92541">
              <w:rPr>
                <w:rFonts w:ascii="新細明體" w:hAnsi="新細明體" w:hint="eastAsia"/>
                <w:sz w:val="24"/>
                <w:szCs w:val="24"/>
              </w:rPr>
              <w:t>不</w:t>
            </w:r>
            <w:proofErr w:type="gramEnd"/>
            <w:r w:rsidR="00D92541" w:rsidRPr="00D92541">
              <w:rPr>
                <w:rFonts w:ascii="新細明體" w:hAnsi="新細明體" w:hint="eastAsia"/>
                <w:sz w:val="24"/>
                <w:szCs w:val="24"/>
              </w:rPr>
              <w:t>加收費用。</w:t>
            </w:r>
          </w:p>
          <w:p w:rsidR="00D92541" w:rsidRPr="00D92541" w:rsidRDefault="007C6CFC" w:rsidP="00DA4FFA">
            <w:pPr>
              <w:spacing w:line="400" w:lineRule="exact"/>
              <w:ind w:left="264" w:hangingChars="132" w:hanging="264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/>
                <w:szCs w:val="24"/>
              </w:rPr>
              <w:fldChar w:fldCharType="begin"/>
            </w:r>
            <w:r w:rsidR="00A627F8">
              <w:rPr>
                <w:rFonts w:ascii="新細明體" w:hAnsi="新細明體"/>
                <w:sz w:val="24"/>
                <w:szCs w:val="24"/>
              </w:rPr>
              <w:instrText xml:space="preserve"> </w:instrText>
            </w:r>
            <w:r w:rsidR="00A627F8">
              <w:rPr>
                <w:rFonts w:ascii="新細明體" w:hAnsi="新細明體" w:hint="eastAsia"/>
                <w:sz w:val="24"/>
                <w:szCs w:val="24"/>
              </w:rPr>
              <w:instrText>eq \o\ac(○,</w:instrText>
            </w:r>
            <w:r w:rsidR="00A627F8" w:rsidRPr="00A627F8">
              <w:rPr>
                <w:rFonts w:ascii="新細明體" w:hAnsi="新細明體" w:hint="eastAsia"/>
                <w:position w:val="3"/>
                <w:sz w:val="16"/>
                <w:szCs w:val="24"/>
              </w:rPr>
              <w:instrText>2</w:instrText>
            </w:r>
            <w:r w:rsidR="00A627F8">
              <w:rPr>
                <w:rFonts w:ascii="新細明體" w:hAnsi="新細明體" w:hint="eastAsia"/>
                <w:sz w:val="24"/>
                <w:szCs w:val="24"/>
              </w:rPr>
              <w:instrText>)</w:instrText>
            </w:r>
            <w:r>
              <w:rPr>
                <w:rFonts w:ascii="新細明體" w:hAnsi="新細明體"/>
                <w:szCs w:val="24"/>
              </w:rPr>
              <w:fldChar w:fldCharType="end"/>
            </w:r>
            <w:r w:rsidR="00D92541" w:rsidRPr="00D92541">
              <w:rPr>
                <w:rFonts w:ascii="新細明體" w:hAnsi="新細明體" w:hint="eastAsia"/>
                <w:sz w:val="24"/>
                <w:szCs w:val="24"/>
              </w:rPr>
              <w:t>加訂台中或高雄回程並不保證機位</w:t>
            </w:r>
            <w:r w:rsidR="00D92541" w:rsidRPr="00D92541">
              <w:rPr>
                <w:rFonts w:ascii="新細明體" w:hAnsi="新細明體"/>
                <w:sz w:val="24"/>
                <w:szCs w:val="24"/>
              </w:rPr>
              <w:t>OK</w:t>
            </w:r>
            <w:r w:rsidR="00D92541" w:rsidRPr="00D92541">
              <w:rPr>
                <w:rFonts w:ascii="新細明體" w:hAnsi="新細明體" w:hint="eastAsia"/>
                <w:sz w:val="24"/>
                <w:szCs w:val="24"/>
              </w:rPr>
              <w:t>，</w:t>
            </w:r>
            <w:proofErr w:type="gramStart"/>
            <w:r w:rsidR="00D92541" w:rsidRPr="00D92541">
              <w:rPr>
                <w:rFonts w:ascii="新細明體" w:hAnsi="新細明體" w:hint="eastAsia"/>
                <w:sz w:val="24"/>
                <w:szCs w:val="24"/>
              </w:rPr>
              <w:t>均需報名</w:t>
            </w:r>
            <w:proofErr w:type="gramEnd"/>
            <w:r w:rsidR="00D92541" w:rsidRPr="00D92541">
              <w:rPr>
                <w:rFonts w:ascii="新細明體" w:hAnsi="新細明體" w:hint="eastAsia"/>
                <w:sz w:val="24"/>
                <w:szCs w:val="24"/>
              </w:rPr>
              <w:t>後另外需求訂位，以航空公司回覆為主。</w:t>
            </w:r>
          </w:p>
        </w:tc>
        <w:tc>
          <w:tcPr>
            <w:tcW w:w="1559" w:type="dxa"/>
            <w:vMerge/>
            <w:vAlign w:val="center"/>
          </w:tcPr>
          <w:p w:rsidR="00D92541" w:rsidRPr="00D92541" w:rsidRDefault="00D92541" w:rsidP="001C5187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D92541" w:rsidRPr="000979C5" w:rsidTr="00A627F8">
        <w:trPr>
          <w:trHeight w:val="1358"/>
        </w:trPr>
        <w:tc>
          <w:tcPr>
            <w:tcW w:w="2802" w:type="dxa"/>
            <w:tcBorders>
              <w:bottom w:val="single" w:sz="4" w:space="0" w:color="auto"/>
            </w:tcBorders>
          </w:tcPr>
          <w:p w:rsidR="00D92541" w:rsidRPr="00D92541" w:rsidRDefault="001C0950" w:rsidP="000F2DD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1C0950">
              <w:rPr>
                <w:rFonts w:ascii="新細明體" w:hAnsi="新細明體" w:hint="eastAsia"/>
                <w:sz w:val="24"/>
                <w:szCs w:val="24"/>
              </w:rPr>
              <w:t>西藏五星</w:t>
            </w:r>
            <w:r w:rsidRPr="001C0950">
              <w:rPr>
                <w:rFonts w:ascii="新細明體" w:hAnsi="新細明體"/>
                <w:sz w:val="24"/>
                <w:szCs w:val="24"/>
              </w:rPr>
              <w:t>青</w:t>
            </w:r>
            <w:r w:rsidRPr="001C0950">
              <w:rPr>
                <w:rFonts w:ascii="新細明體" w:hAnsi="新細明體" w:hint="eastAsia"/>
                <w:sz w:val="24"/>
                <w:szCs w:val="24"/>
              </w:rPr>
              <w:t>藏</w:t>
            </w:r>
            <w:r w:rsidRPr="001C0950">
              <w:rPr>
                <w:rFonts w:ascii="新細明體" w:hAnsi="新細明體"/>
                <w:sz w:val="24"/>
                <w:szCs w:val="24"/>
              </w:rPr>
              <w:t>鐵路</w:t>
            </w:r>
            <w:r w:rsidRPr="001C0950">
              <w:rPr>
                <w:rFonts w:ascii="新細明體" w:hAnsi="新細明體" w:hint="eastAsia"/>
                <w:sz w:val="24"/>
                <w:szCs w:val="24"/>
              </w:rPr>
              <w:t>尊</w:t>
            </w:r>
            <w:proofErr w:type="gramStart"/>
            <w:r w:rsidRPr="001C0950">
              <w:rPr>
                <w:rFonts w:ascii="新細明體" w:hAnsi="新細明體" w:hint="eastAsia"/>
                <w:sz w:val="24"/>
                <w:szCs w:val="24"/>
              </w:rPr>
              <w:t>爵</w:t>
            </w:r>
            <w:proofErr w:type="gramEnd"/>
            <w:r w:rsidRPr="001C0950">
              <w:rPr>
                <w:rFonts w:ascii="新細明體" w:hAnsi="新細明體" w:hint="eastAsia"/>
                <w:sz w:val="24"/>
                <w:szCs w:val="24"/>
              </w:rPr>
              <w:t>10天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92541" w:rsidRPr="00D92541" w:rsidRDefault="00D92541" w:rsidP="000F2DD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Pr="00D92541">
              <w:rPr>
                <w:rFonts w:ascii="新細明體" w:hAnsi="新細明體"/>
                <w:sz w:val="24"/>
                <w:szCs w:val="24"/>
              </w:rPr>
              <w:t>77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,</w:t>
            </w:r>
            <w:r w:rsidRPr="00D92541">
              <w:rPr>
                <w:rFonts w:ascii="新細明體" w:hAnsi="新細明體"/>
                <w:sz w:val="24"/>
                <w:szCs w:val="24"/>
              </w:rPr>
              <w:t>600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D92541" w:rsidRPr="00D92541" w:rsidRDefault="00D92541" w:rsidP="000F2DD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/>
                <w:sz w:val="24"/>
                <w:szCs w:val="24"/>
              </w:rPr>
              <w:t>2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歲以上</w:t>
            </w:r>
            <w:r w:rsidRPr="00D92541">
              <w:rPr>
                <w:rFonts w:ascii="新細明體" w:hAnsi="新細明體"/>
                <w:sz w:val="24"/>
                <w:szCs w:val="24"/>
              </w:rPr>
              <w:t>12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歲以下小孩</w:t>
            </w:r>
            <w:proofErr w:type="gramStart"/>
            <w:r w:rsidRPr="00D92541">
              <w:rPr>
                <w:rFonts w:ascii="新細明體" w:hAnsi="新細明體" w:hint="eastAsia"/>
                <w:sz w:val="24"/>
                <w:szCs w:val="24"/>
              </w:rPr>
              <w:t>佔床同</w:t>
            </w:r>
            <w:proofErr w:type="gramEnd"/>
            <w:r w:rsidRPr="00D92541">
              <w:rPr>
                <w:rFonts w:ascii="新細明體" w:hAnsi="新細明體" w:hint="eastAsia"/>
                <w:sz w:val="24"/>
                <w:szCs w:val="24"/>
              </w:rPr>
              <w:t>大人</w:t>
            </w:r>
          </w:p>
          <w:p w:rsidR="00D92541" w:rsidRPr="00D92541" w:rsidRDefault="00D92541" w:rsidP="000F2DD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 w:hint="eastAsia"/>
                <w:sz w:val="24"/>
                <w:szCs w:val="24"/>
              </w:rPr>
              <w:t>不</w:t>
            </w:r>
            <w:proofErr w:type="gramStart"/>
            <w:r w:rsidRPr="00D92541">
              <w:rPr>
                <w:rFonts w:ascii="新細明體" w:hAnsi="新細明體" w:hint="eastAsia"/>
                <w:sz w:val="24"/>
                <w:szCs w:val="24"/>
              </w:rPr>
              <w:t>佔</w:t>
            </w:r>
            <w:proofErr w:type="gramEnd"/>
            <w:r w:rsidRPr="00D92541">
              <w:rPr>
                <w:rFonts w:ascii="新細明體" w:hAnsi="新細明體" w:hint="eastAsia"/>
                <w:sz w:val="24"/>
                <w:szCs w:val="24"/>
              </w:rPr>
              <w:t>床：</w:t>
            </w:r>
            <w:r w:rsidRPr="00D92541">
              <w:rPr>
                <w:rFonts w:ascii="新細明體" w:hAnsi="新細明體"/>
                <w:sz w:val="24"/>
                <w:szCs w:val="24"/>
              </w:rPr>
              <w:t>72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,</w:t>
            </w:r>
            <w:r w:rsidRPr="00D92541">
              <w:rPr>
                <w:rFonts w:ascii="新細明體" w:hAnsi="新細明體"/>
                <w:sz w:val="24"/>
                <w:szCs w:val="24"/>
              </w:rPr>
              <w:t>600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2541" w:rsidRPr="00D92541" w:rsidRDefault="00D92541" w:rsidP="000F2DD1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/>
                <w:sz w:val="24"/>
                <w:szCs w:val="24"/>
              </w:rPr>
              <w:t>15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,</w:t>
            </w:r>
            <w:r w:rsidRPr="00D92541">
              <w:rPr>
                <w:rFonts w:ascii="新細明體" w:hAnsi="新細明體"/>
                <w:sz w:val="24"/>
                <w:szCs w:val="24"/>
              </w:rPr>
              <w:t>000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D92541" w:rsidRPr="000979C5" w:rsidTr="00A627F8">
        <w:trPr>
          <w:trHeight w:val="1420"/>
        </w:trPr>
        <w:tc>
          <w:tcPr>
            <w:tcW w:w="2802" w:type="dxa"/>
            <w:shd w:val="clear" w:color="auto" w:fill="E5DFEC" w:themeFill="accent4" w:themeFillTint="33"/>
          </w:tcPr>
          <w:p w:rsidR="00D92541" w:rsidRPr="00D92541" w:rsidRDefault="00D92541" w:rsidP="00D9254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 w:hint="eastAsia"/>
                <w:sz w:val="24"/>
                <w:szCs w:val="24"/>
              </w:rPr>
              <w:t>豔陽沙巴5日</w:t>
            </w:r>
          </w:p>
        </w:tc>
        <w:tc>
          <w:tcPr>
            <w:tcW w:w="6804" w:type="dxa"/>
            <w:shd w:val="clear" w:color="auto" w:fill="E5DFEC" w:themeFill="accent4" w:themeFillTint="33"/>
          </w:tcPr>
          <w:p w:rsidR="00D92541" w:rsidRPr="00D92541" w:rsidRDefault="00D92541" w:rsidP="00D9254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Pr="00D92541">
              <w:rPr>
                <w:rFonts w:ascii="新細明體" w:hAnsi="新細明體"/>
                <w:sz w:val="24"/>
                <w:szCs w:val="24"/>
              </w:rPr>
              <w:t>22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,</w:t>
            </w:r>
            <w:r w:rsidRPr="00D92541">
              <w:rPr>
                <w:rFonts w:ascii="新細明體" w:hAnsi="新細明體"/>
                <w:sz w:val="24"/>
                <w:szCs w:val="24"/>
              </w:rPr>
              <w:t>600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D92541" w:rsidRPr="00D92541" w:rsidRDefault="00D92541" w:rsidP="00D9254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/>
                <w:sz w:val="24"/>
                <w:szCs w:val="24"/>
              </w:rPr>
              <w:t>2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歲以上</w:t>
            </w:r>
            <w:r w:rsidRPr="00D92541">
              <w:rPr>
                <w:rFonts w:ascii="新細明體" w:hAnsi="新細明體"/>
                <w:sz w:val="24"/>
                <w:szCs w:val="24"/>
              </w:rPr>
              <w:t>12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歲以下小孩</w:t>
            </w:r>
            <w:proofErr w:type="gramStart"/>
            <w:r w:rsidRPr="00D92541">
              <w:rPr>
                <w:rFonts w:ascii="新細明體" w:hAnsi="新細明體" w:hint="eastAsia"/>
                <w:sz w:val="24"/>
                <w:szCs w:val="24"/>
              </w:rPr>
              <w:t>佔床同</w:t>
            </w:r>
            <w:proofErr w:type="gramEnd"/>
            <w:r w:rsidRPr="00D92541">
              <w:rPr>
                <w:rFonts w:ascii="新細明體" w:hAnsi="新細明體" w:hint="eastAsia"/>
                <w:sz w:val="24"/>
                <w:szCs w:val="24"/>
              </w:rPr>
              <w:t>大人</w:t>
            </w:r>
          </w:p>
          <w:p w:rsidR="00D92541" w:rsidRPr="00D92541" w:rsidRDefault="00D92541" w:rsidP="00D9254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 w:hint="eastAsia"/>
                <w:sz w:val="24"/>
                <w:szCs w:val="24"/>
              </w:rPr>
              <w:t>不</w:t>
            </w:r>
            <w:proofErr w:type="gramStart"/>
            <w:r w:rsidRPr="00D92541">
              <w:rPr>
                <w:rFonts w:ascii="新細明體" w:hAnsi="新細明體" w:hint="eastAsia"/>
                <w:sz w:val="24"/>
                <w:szCs w:val="24"/>
              </w:rPr>
              <w:t>佔</w:t>
            </w:r>
            <w:proofErr w:type="gramEnd"/>
            <w:r w:rsidRPr="00D92541">
              <w:rPr>
                <w:rFonts w:ascii="新細明體" w:hAnsi="新細明體" w:hint="eastAsia"/>
                <w:sz w:val="24"/>
                <w:szCs w:val="24"/>
              </w:rPr>
              <w:t>床：</w:t>
            </w:r>
            <w:r w:rsidRPr="00D92541">
              <w:rPr>
                <w:rFonts w:ascii="新細明體" w:hAnsi="新細明體"/>
                <w:sz w:val="24"/>
                <w:szCs w:val="24"/>
              </w:rPr>
              <w:t>21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,</w:t>
            </w:r>
            <w:r w:rsidRPr="00D92541">
              <w:rPr>
                <w:rFonts w:ascii="新細明體" w:hAnsi="新細明體"/>
                <w:sz w:val="24"/>
                <w:szCs w:val="24"/>
              </w:rPr>
              <w:t>000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D92541" w:rsidRPr="00D92541" w:rsidRDefault="00D92541" w:rsidP="001C5187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/>
                <w:sz w:val="24"/>
                <w:szCs w:val="24"/>
              </w:rPr>
              <w:t>5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,</w:t>
            </w:r>
            <w:r w:rsidRPr="00D92541">
              <w:rPr>
                <w:rFonts w:ascii="新細明體" w:hAnsi="新細明體"/>
                <w:sz w:val="24"/>
                <w:szCs w:val="24"/>
              </w:rPr>
              <w:t>000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D92541" w:rsidRPr="000979C5" w:rsidTr="00A627F8">
        <w:trPr>
          <w:trHeight w:val="1412"/>
        </w:trPr>
        <w:tc>
          <w:tcPr>
            <w:tcW w:w="2802" w:type="dxa"/>
          </w:tcPr>
          <w:p w:rsidR="001C0950" w:rsidRPr="001C0950" w:rsidRDefault="001C0950" w:rsidP="001C0950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1C0950">
              <w:rPr>
                <w:rFonts w:ascii="新細明體" w:hAnsi="新細明體" w:hint="eastAsia"/>
                <w:sz w:val="24"/>
                <w:szCs w:val="24"/>
              </w:rPr>
              <w:t>韓國冰雪樂園</w:t>
            </w:r>
            <w:proofErr w:type="gramStart"/>
            <w:r w:rsidRPr="001C0950">
              <w:rPr>
                <w:rFonts w:ascii="新細明體" w:hAnsi="新細明體" w:hint="eastAsia"/>
                <w:sz w:val="24"/>
                <w:szCs w:val="24"/>
              </w:rPr>
              <w:t>南怡島愛寶</w:t>
            </w:r>
            <w:proofErr w:type="gramEnd"/>
            <w:r w:rsidRPr="001C0950">
              <w:rPr>
                <w:rFonts w:ascii="新細明體" w:hAnsi="新細明體" w:hint="eastAsia"/>
                <w:sz w:val="24"/>
                <w:szCs w:val="24"/>
              </w:rPr>
              <w:t>樂園5天</w:t>
            </w:r>
          </w:p>
          <w:p w:rsidR="00D92541" w:rsidRPr="001C0950" w:rsidRDefault="00D92541" w:rsidP="001C0950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2541" w:rsidRPr="00D92541" w:rsidRDefault="00D92541" w:rsidP="00D9254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Pr="00D92541">
              <w:rPr>
                <w:rFonts w:ascii="新細明體" w:hAnsi="新細明體"/>
                <w:sz w:val="24"/>
                <w:szCs w:val="24"/>
              </w:rPr>
              <w:t>18</w:t>
            </w:r>
            <w:r w:rsidR="00E9411F">
              <w:rPr>
                <w:rFonts w:ascii="新細明體" w:hAnsi="新細明體" w:hint="eastAsia"/>
                <w:sz w:val="24"/>
                <w:szCs w:val="24"/>
              </w:rPr>
              <w:t>,</w:t>
            </w:r>
            <w:r w:rsidRPr="00D92541">
              <w:rPr>
                <w:rFonts w:ascii="新細明體" w:hAnsi="新細明體"/>
                <w:sz w:val="24"/>
                <w:szCs w:val="24"/>
              </w:rPr>
              <w:t>800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D92541" w:rsidRPr="00D92541" w:rsidRDefault="00D92541" w:rsidP="00D9254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/>
                <w:sz w:val="24"/>
                <w:szCs w:val="24"/>
              </w:rPr>
              <w:t>2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歲以上</w:t>
            </w:r>
            <w:r w:rsidRPr="00D92541">
              <w:rPr>
                <w:rFonts w:ascii="新細明體" w:hAnsi="新細明體"/>
                <w:sz w:val="24"/>
                <w:szCs w:val="24"/>
              </w:rPr>
              <w:t>12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歲以下小孩</w:t>
            </w:r>
            <w:proofErr w:type="gramStart"/>
            <w:r w:rsidRPr="00D92541">
              <w:rPr>
                <w:rFonts w:ascii="新細明體" w:hAnsi="新細明體" w:hint="eastAsia"/>
                <w:sz w:val="24"/>
                <w:szCs w:val="24"/>
              </w:rPr>
              <w:t>佔床同</w:t>
            </w:r>
            <w:proofErr w:type="gramEnd"/>
            <w:r w:rsidRPr="00D92541">
              <w:rPr>
                <w:rFonts w:ascii="新細明體" w:hAnsi="新細明體" w:hint="eastAsia"/>
                <w:sz w:val="24"/>
                <w:szCs w:val="24"/>
              </w:rPr>
              <w:t>大人</w:t>
            </w:r>
          </w:p>
          <w:p w:rsidR="00D92541" w:rsidRPr="00D92541" w:rsidRDefault="00D92541" w:rsidP="00D9254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 w:hint="eastAsia"/>
                <w:sz w:val="24"/>
                <w:szCs w:val="24"/>
              </w:rPr>
              <w:t>不</w:t>
            </w:r>
            <w:proofErr w:type="gramStart"/>
            <w:r w:rsidRPr="00D92541">
              <w:rPr>
                <w:rFonts w:ascii="新細明體" w:hAnsi="新細明體" w:hint="eastAsia"/>
                <w:sz w:val="24"/>
                <w:szCs w:val="24"/>
              </w:rPr>
              <w:t>佔</w:t>
            </w:r>
            <w:proofErr w:type="gramEnd"/>
            <w:r w:rsidRPr="00D92541">
              <w:rPr>
                <w:rFonts w:ascii="新細明體" w:hAnsi="新細明體" w:hint="eastAsia"/>
                <w:sz w:val="24"/>
                <w:szCs w:val="24"/>
              </w:rPr>
              <w:t>床：</w:t>
            </w:r>
            <w:r w:rsidRPr="00D92541">
              <w:rPr>
                <w:rFonts w:ascii="新細明體" w:hAnsi="新細明體"/>
                <w:sz w:val="24"/>
                <w:szCs w:val="24"/>
              </w:rPr>
              <w:t>17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,</w:t>
            </w:r>
            <w:r w:rsidRPr="00D92541">
              <w:rPr>
                <w:rFonts w:ascii="新細明體" w:hAnsi="新細明體"/>
                <w:sz w:val="24"/>
                <w:szCs w:val="24"/>
              </w:rPr>
              <w:t>800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559" w:type="dxa"/>
            <w:vAlign w:val="center"/>
          </w:tcPr>
          <w:p w:rsidR="00D92541" w:rsidRPr="00D92541" w:rsidRDefault="00D92541" w:rsidP="001C5187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D92541">
              <w:rPr>
                <w:rFonts w:ascii="新細明體" w:hAnsi="新細明體"/>
                <w:sz w:val="24"/>
                <w:szCs w:val="24"/>
              </w:rPr>
              <w:t>5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,</w:t>
            </w:r>
            <w:r w:rsidRPr="00D92541">
              <w:rPr>
                <w:rFonts w:ascii="新細明體" w:hAnsi="新細明體"/>
                <w:sz w:val="24"/>
                <w:szCs w:val="24"/>
              </w:rPr>
              <w:t>000</w:t>
            </w:r>
            <w:r w:rsidRPr="00D92541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</w:tbl>
    <w:p w:rsidR="0072470A" w:rsidRDefault="0072470A">
      <w:pPr>
        <w:widowControl/>
        <w:rPr>
          <w:rFonts w:ascii="華康中黑體" w:eastAsia="華康中黑體"/>
          <w:b/>
          <w:bCs/>
          <w:sz w:val="44"/>
          <w:szCs w:val="44"/>
        </w:rPr>
      </w:pPr>
      <w:r>
        <w:rPr>
          <w:rFonts w:ascii="華康中黑體" w:eastAsia="華康中黑體"/>
          <w:b/>
          <w:bCs/>
          <w:sz w:val="44"/>
          <w:szCs w:val="44"/>
        </w:rPr>
        <w:br w:type="page"/>
      </w:r>
    </w:p>
    <w:p w:rsidR="005975C4" w:rsidRPr="00004343" w:rsidRDefault="005975C4" w:rsidP="005975C4">
      <w:pPr>
        <w:jc w:val="center"/>
        <w:rPr>
          <w:rFonts w:ascii="華康中黑體" w:eastAsia="華康中黑體"/>
          <w:b/>
          <w:bCs/>
          <w:sz w:val="40"/>
          <w:szCs w:val="40"/>
        </w:rPr>
      </w:pPr>
      <w:r w:rsidRPr="00FE45EA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台 灣 省 教 育 會</w:t>
      </w:r>
    </w:p>
    <w:p w:rsidR="005975C4" w:rsidRPr="00FE45EA" w:rsidRDefault="005975C4" w:rsidP="005975C4">
      <w:pPr>
        <w:jc w:val="center"/>
        <w:rPr>
          <w:rFonts w:ascii="標楷體" w:eastAsia="標楷體" w:hAnsi="標楷體" w:cs="細明體"/>
          <w:b/>
          <w:bCs/>
          <w:sz w:val="32"/>
          <w:szCs w:val="32"/>
        </w:rPr>
      </w:pPr>
      <w:r w:rsidRPr="00FE45EA">
        <w:rPr>
          <w:rFonts w:ascii="標楷體" w:eastAsia="標楷體" w:hAnsi="標楷體" w:cs="細明體" w:hint="eastAsia"/>
          <w:b/>
          <w:bCs/>
          <w:sz w:val="32"/>
          <w:szCs w:val="32"/>
        </w:rPr>
        <w:t>10</w:t>
      </w:r>
      <w:r w:rsidR="0042636C" w:rsidRPr="00FE45EA">
        <w:rPr>
          <w:rFonts w:ascii="標楷體" w:eastAsia="標楷體" w:hAnsi="標楷體" w:cs="細明體" w:hint="eastAsia"/>
          <w:b/>
          <w:bCs/>
          <w:sz w:val="32"/>
          <w:szCs w:val="32"/>
        </w:rPr>
        <w:t>5</w:t>
      </w:r>
      <w:r w:rsidRPr="00FE45EA">
        <w:rPr>
          <w:rFonts w:ascii="標楷體" w:eastAsia="標楷體" w:hAnsi="標楷體" w:cs="細明體" w:hint="eastAsia"/>
          <w:b/>
          <w:bCs/>
          <w:sz w:val="32"/>
          <w:szCs w:val="32"/>
        </w:rPr>
        <w:t>年暑期教職員工國外文教參訪行程簡略</w:t>
      </w:r>
    </w:p>
    <w:tbl>
      <w:tblPr>
        <w:tblStyle w:val="a5"/>
        <w:tblW w:w="0" w:type="auto"/>
        <w:tblInd w:w="-72" w:type="dxa"/>
        <w:tblLook w:val="01E0" w:firstRow="1" w:lastRow="1" w:firstColumn="1" w:lastColumn="1" w:noHBand="0" w:noVBand="0"/>
      </w:tblPr>
      <w:tblGrid>
        <w:gridCol w:w="3380"/>
        <w:gridCol w:w="7573"/>
      </w:tblGrid>
      <w:tr w:rsidR="005975C4" w:rsidRPr="00D31670" w:rsidTr="007618F8"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93684A" w:rsidRDefault="005975C4" w:rsidP="00171CAA">
            <w:pPr>
              <w:jc w:val="center"/>
              <w:rPr>
                <w:sz w:val="24"/>
                <w:szCs w:val="24"/>
              </w:rPr>
            </w:pPr>
            <w:r w:rsidRPr="0093684A">
              <w:rPr>
                <w:rFonts w:hint="eastAsia"/>
                <w:sz w:val="24"/>
                <w:szCs w:val="24"/>
              </w:rPr>
              <w:t>旅行社</w:t>
            </w:r>
          </w:p>
        </w:tc>
        <w:tc>
          <w:tcPr>
            <w:tcW w:w="7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93684A" w:rsidRDefault="005975C4" w:rsidP="00171CAA">
            <w:pPr>
              <w:jc w:val="center"/>
              <w:rPr>
                <w:sz w:val="24"/>
                <w:szCs w:val="24"/>
              </w:rPr>
            </w:pPr>
            <w:r w:rsidRPr="0093684A">
              <w:rPr>
                <w:rFonts w:hint="eastAsia"/>
                <w:sz w:val="24"/>
                <w:szCs w:val="24"/>
              </w:rPr>
              <w:t>行</w:t>
            </w:r>
            <w:r w:rsidRPr="0093684A">
              <w:rPr>
                <w:rFonts w:hint="eastAsia"/>
                <w:sz w:val="24"/>
                <w:szCs w:val="24"/>
              </w:rPr>
              <w:t xml:space="preserve">         </w:t>
            </w:r>
            <w:r w:rsidRPr="0093684A">
              <w:rPr>
                <w:rFonts w:hint="eastAsia"/>
                <w:sz w:val="24"/>
                <w:szCs w:val="24"/>
              </w:rPr>
              <w:t>程</w:t>
            </w:r>
            <w:r w:rsidRPr="0093684A">
              <w:rPr>
                <w:rFonts w:hint="eastAsia"/>
                <w:sz w:val="24"/>
                <w:szCs w:val="24"/>
              </w:rPr>
              <w:t xml:space="preserve">         </w:t>
            </w:r>
            <w:r w:rsidRPr="0093684A">
              <w:rPr>
                <w:rFonts w:hint="eastAsia"/>
                <w:sz w:val="24"/>
                <w:szCs w:val="24"/>
              </w:rPr>
              <w:t>簡</w:t>
            </w:r>
            <w:r w:rsidRPr="0093684A">
              <w:rPr>
                <w:rFonts w:hint="eastAsia"/>
                <w:sz w:val="24"/>
                <w:szCs w:val="24"/>
              </w:rPr>
              <w:t xml:space="preserve">         </w:t>
            </w:r>
            <w:r w:rsidRPr="0093684A">
              <w:rPr>
                <w:rFonts w:hint="eastAsia"/>
                <w:sz w:val="24"/>
                <w:szCs w:val="24"/>
              </w:rPr>
              <w:t>略</w:t>
            </w:r>
            <w:r w:rsidRPr="0093684A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975C4" w:rsidRPr="00D31670" w:rsidTr="003B1EE4">
        <w:trPr>
          <w:trHeight w:val="1266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13D46" w:rsidRDefault="00B13D46" w:rsidP="00B13D46">
            <w:pPr>
              <w:spacing w:line="40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proofErr w:type="gramStart"/>
            <w:r w:rsidRPr="00124AF9">
              <w:rPr>
                <w:rFonts w:ascii="細明體" w:eastAsia="細明體" w:hAnsi="細明體" w:cs="細明體" w:hint="eastAsia"/>
                <w:b/>
                <w:bCs/>
                <w:sz w:val="24"/>
                <w:u w:val="single"/>
              </w:rPr>
              <w:t>龍冠</w:t>
            </w:r>
            <w:proofErr w:type="gramEnd"/>
            <w:r w:rsidR="00F84070">
              <w:rPr>
                <w:rFonts w:ascii="細明體" w:eastAsia="細明體" w:hAnsi="細明體" w:cs="細明體" w:hint="eastAsia"/>
                <w:b/>
                <w:bCs/>
                <w:sz w:val="24"/>
                <w:u w:val="single"/>
              </w:rPr>
              <w:t xml:space="preserve">  </w:t>
            </w:r>
            <w:r w:rsidRPr="00124AF9">
              <w:rPr>
                <w:rFonts w:ascii="細明體" w:eastAsia="細明體" w:hAnsi="細明體" w:cs="細明體" w:hint="eastAsia"/>
                <w:b/>
                <w:bCs/>
                <w:sz w:val="24"/>
                <w:u w:val="single"/>
              </w:rPr>
              <w:t>旅行社</w:t>
            </w:r>
          </w:p>
          <w:p w:rsidR="005975C4" w:rsidRDefault="00E9411F" w:rsidP="00171CAA">
            <w:pPr>
              <w:spacing w:line="400" w:lineRule="exact"/>
              <w:rPr>
                <w:rFonts w:ascii="細明體" w:eastAsia="細明體" w:hAnsi="細明體" w:cs="細明體"/>
                <w:b/>
                <w:bCs/>
                <w:u w:val="thick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日本</w:t>
            </w:r>
            <w:r w:rsidR="004F44A4" w:rsidRPr="004F44A4">
              <w:rPr>
                <w:rFonts w:asciiTheme="minorEastAsia" w:eastAsiaTheme="minorEastAsia" w:hAnsiTheme="minorEastAsia" w:hint="eastAsia"/>
                <w:sz w:val="24"/>
                <w:szCs w:val="24"/>
              </w:rPr>
              <w:t>四國小豆島環球影城６天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93684A" w:rsidRPr="00B505CD" w:rsidRDefault="005975C4" w:rsidP="00B505C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班機：</w:t>
            </w:r>
            <w:r w:rsidR="00B505CD"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中華航空</w:t>
            </w:r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出發</w:t>
            </w:r>
            <w:r w:rsid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B505CD"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桃園-高松14</w:t>
            </w:r>
            <w:r w:rsidR="00B505CD" w:rsidRPr="00B505CD"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 w:rsidR="00B505CD"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B505CD" w:rsidRPr="00B505CD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="00B505CD"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-18:05</w:t>
            </w:r>
          </w:p>
          <w:p w:rsidR="00B505CD" w:rsidRPr="00B505CD" w:rsidRDefault="00B505CD" w:rsidP="00B505CD">
            <w:pPr>
              <w:spacing w:line="400" w:lineRule="exact"/>
              <w:ind w:firstLineChars="866" w:firstLine="207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回程：</w:t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高松-桃園（高雄）19:05抵桃園20</w:t>
            </w:r>
            <w:r w:rsidRPr="00B505CD"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45</w:t>
            </w:r>
          </w:p>
          <w:p w:rsidR="005975C4" w:rsidRPr="001F3BAB" w:rsidRDefault="00B505CD" w:rsidP="001B284A">
            <w:pPr>
              <w:spacing w:line="400" w:lineRule="exact"/>
              <w:ind w:firstLineChars="2000" w:firstLine="48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22:20抵高雄23:10</w:t>
            </w:r>
          </w:p>
        </w:tc>
      </w:tr>
      <w:tr w:rsidR="005975C4" w:rsidRPr="00D31670" w:rsidTr="00735CBA">
        <w:trPr>
          <w:trHeight w:val="1601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E5DFEC" w:themeFill="accent4" w:themeFillTint="33"/>
          </w:tcPr>
          <w:p w:rsidR="005975C4" w:rsidRPr="006D719D" w:rsidRDefault="005975C4" w:rsidP="00171CAA">
            <w:pPr>
              <w:spacing w:line="400" w:lineRule="exact"/>
              <w:rPr>
                <w:rFonts w:ascii="華康中黑體" w:eastAsia="華康中黑體"/>
                <w:b/>
                <w:bCs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5975C4" w:rsidRPr="00B505CD" w:rsidRDefault="00B505CD" w:rsidP="00A00A3C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桃園</w:t>
            </w:r>
            <w:r w:rsidRPr="00B505CD">
              <w:rPr>
                <w:rFonts w:asciiTheme="minorEastAsia" w:eastAsiaTheme="minorEastAsia" w:hAnsiTheme="minorEastAsia" w:hint="eastAsia"/>
                <w:noProof/>
                <w:szCs w:val="24"/>
              </w:rPr>
              <w:drawing>
                <wp:inline distT="0" distB="0" distL="0" distR="0">
                  <wp:extent cx="203200" cy="139700"/>
                  <wp:effectExtent l="19050" t="0" r="6350" b="0"/>
                  <wp:docPr id="1" name="圖片 1" descr="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高松</w:t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鳴門</w:t>
            </w:r>
            <w:proofErr w:type="gramStart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渦</w:t>
            </w:r>
            <w:proofErr w:type="gramEnd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潮</w:t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明石海峽大橋</w:t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神戶</w:t>
            </w:r>
            <w:proofErr w:type="gramStart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proofErr w:type="gramEnd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北野異人館．</w:t>
            </w:r>
            <w:proofErr w:type="gramStart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風見雞</w:t>
            </w:r>
            <w:proofErr w:type="gramEnd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之館</w:t>
            </w:r>
            <w:proofErr w:type="gramStart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proofErr w:type="gramEnd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大阪（心齋橋）—大阪環球影城全日遊</w:t>
            </w:r>
            <w:proofErr w:type="gramStart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大阪</w:t>
            </w:r>
            <w:proofErr w:type="gramStart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proofErr w:type="gramEnd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大阪城〔不上天守閣〕．</w:t>
            </w:r>
            <w:proofErr w:type="gramStart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萬博紀念</w:t>
            </w:r>
            <w:proofErr w:type="gramEnd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公園</w:t>
            </w:r>
            <w:proofErr w:type="gramStart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proofErr w:type="gramEnd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proofErr w:type="gramStart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姬路城、好古</w:t>
            </w:r>
            <w:proofErr w:type="gramEnd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園</w:t>
            </w:r>
            <w:r w:rsidRPr="00B505CD">
              <w:rPr>
                <w:rFonts w:asciiTheme="minorEastAsia" w:eastAsiaTheme="minorEastAsia" w:hAnsiTheme="minorEastAsia"/>
                <w:noProof/>
                <w:szCs w:val="24"/>
              </w:rPr>
              <w:drawing>
                <wp:inline distT="0" distB="0" distL="0" distR="0">
                  <wp:extent cx="330200" cy="152400"/>
                  <wp:effectExtent l="1905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小豆島</w:t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入住日本百大夕陽美景飯店～奧利比安溫泉飯店</w:t>
            </w:r>
            <w:proofErr w:type="gramStart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搭</w:t>
            </w:r>
            <w:proofErr w:type="gramStart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纜車遊寒霞</w:t>
            </w:r>
            <w:proofErr w:type="gramEnd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溪</w:t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橄欖公園</w:t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天使步道散</w:t>
            </w:r>
            <w:proofErr w:type="gramStart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策</w:t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proofErr w:type="gramEnd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銚子溪自然動物園</w:t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廿四</w:t>
            </w:r>
            <w:proofErr w:type="gramStart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瞳映畫村</w:t>
            </w:r>
            <w:proofErr w:type="gramEnd"/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土渕海峽—小豆島</w:t>
            </w:r>
            <w:r w:rsidRPr="00B505CD">
              <w:rPr>
                <w:rFonts w:asciiTheme="minorEastAsia" w:eastAsiaTheme="minorEastAsia" w:hAnsiTheme="minorEastAsia"/>
                <w:noProof/>
                <w:szCs w:val="24"/>
              </w:rPr>
              <w:drawing>
                <wp:inline distT="0" distB="0" distL="0" distR="0">
                  <wp:extent cx="330200" cy="152400"/>
                  <wp:effectExtent l="1905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高松港</w:t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栗林公園+掬月亭飲茶+和果子品嚐</w:t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金刀比羅宮</w:t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高松塔</w:t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兵庫町商店街</w:t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高松機場</w:t>
            </w:r>
            <w:r w:rsidRPr="00B505CD">
              <w:rPr>
                <w:rFonts w:asciiTheme="minorEastAsia" w:eastAsiaTheme="minorEastAsia" w:hAnsiTheme="minorEastAsia" w:hint="eastAsia"/>
                <w:noProof/>
                <w:szCs w:val="24"/>
              </w:rPr>
              <w:drawing>
                <wp:inline distT="0" distB="0" distL="0" distR="0">
                  <wp:extent cx="203200" cy="139700"/>
                  <wp:effectExtent l="19050" t="0" r="6350" b="0"/>
                  <wp:docPr id="4" name="圖片 4" descr="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5CD">
              <w:rPr>
                <w:rFonts w:asciiTheme="minorEastAsia" w:eastAsiaTheme="minorEastAsia" w:hAnsiTheme="minorEastAsia" w:hint="eastAsia"/>
                <w:sz w:val="24"/>
                <w:szCs w:val="24"/>
              </w:rPr>
              <w:t>桃園</w:t>
            </w:r>
          </w:p>
        </w:tc>
      </w:tr>
      <w:tr w:rsidR="00735CBA" w:rsidRPr="00D31670" w:rsidTr="00735CBA">
        <w:trPr>
          <w:trHeight w:val="1028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35CBA" w:rsidRPr="00D362AA" w:rsidRDefault="00735CBA" w:rsidP="00A00A3C">
            <w:pPr>
              <w:spacing w:beforeLines="50" w:before="180"/>
              <w:rPr>
                <w:rFonts w:ascii="細明體" w:eastAsia="細明體" w:hAnsi="細明體" w:cs="細明體"/>
                <w:b/>
                <w:bCs/>
                <w:sz w:val="24"/>
                <w:u w:val="single"/>
              </w:rPr>
            </w:pPr>
            <w:proofErr w:type="gramStart"/>
            <w:r w:rsidRPr="00D362AA">
              <w:rPr>
                <w:rFonts w:ascii="細明體" w:eastAsia="細明體" w:hAnsi="細明體" w:cs="細明體" w:hint="eastAsia"/>
                <w:b/>
                <w:bCs/>
                <w:sz w:val="24"/>
                <w:u w:val="single"/>
              </w:rPr>
              <w:t>龍冠</w:t>
            </w:r>
            <w:proofErr w:type="gramEnd"/>
            <w:r w:rsidR="00F84070">
              <w:rPr>
                <w:rFonts w:ascii="細明體" w:eastAsia="細明體" w:hAnsi="細明體" w:cs="細明體" w:hint="eastAsia"/>
                <w:b/>
                <w:bCs/>
                <w:sz w:val="24"/>
                <w:u w:val="single"/>
              </w:rPr>
              <w:t xml:space="preserve">  </w:t>
            </w:r>
            <w:r w:rsidRPr="00D362AA">
              <w:rPr>
                <w:rFonts w:ascii="細明體" w:eastAsia="細明體" w:hAnsi="細明體" w:cs="細明體" w:hint="eastAsia"/>
                <w:b/>
                <w:bCs/>
                <w:sz w:val="24"/>
                <w:u w:val="single"/>
              </w:rPr>
              <w:t>旅行社</w:t>
            </w:r>
          </w:p>
          <w:p w:rsidR="00735CBA" w:rsidRPr="00D362AA" w:rsidRDefault="004F44A4" w:rsidP="00A00A3C">
            <w:pPr>
              <w:spacing w:beforeLines="30" w:before="108"/>
              <w:rPr>
                <w:rFonts w:ascii="細明體" w:eastAsia="細明體" w:hAnsi="細明體" w:cs="細明體"/>
                <w:b/>
                <w:bCs/>
                <w:sz w:val="24"/>
                <w:szCs w:val="24"/>
                <w:u w:val="thick"/>
              </w:rPr>
            </w:pPr>
            <w:r w:rsidRPr="004F44A4">
              <w:rPr>
                <w:rFonts w:asciiTheme="minorEastAsia" w:eastAsiaTheme="minorEastAsia" w:hAnsiTheme="minorEastAsia" w:hint="eastAsia"/>
                <w:sz w:val="24"/>
                <w:szCs w:val="24"/>
              </w:rPr>
              <w:t>美麗海南</w:t>
            </w:r>
            <w:r w:rsidR="001D19C6">
              <w:rPr>
                <w:rFonts w:asciiTheme="minorEastAsia" w:eastAsiaTheme="minorEastAsia" w:hAnsiTheme="minorEastAsia" w:hint="eastAsia"/>
                <w:sz w:val="24"/>
                <w:szCs w:val="24"/>
              </w:rPr>
              <w:t>島</w:t>
            </w:r>
            <w:r w:rsidRPr="004F44A4">
              <w:rPr>
                <w:rFonts w:asciiTheme="minorEastAsia" w:eastAsiaTheme="minorEastAsia" w:hAnsiTheme="minorEastAsia" w:hint="eastAsia"/>
                <w:sz w:val="24"/>
                <w:szCs w:val="24"/>
              </w:rPr>
              <w:t>、豪華五星５日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35CBA" w:rsidRPr="00D362AA" w:rsidRDefault="00735CBA" w:rsidP="004F44A4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航空公司：國泰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+</w:t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港龍</w:t>
            </w:r>
          </w:p>
          <w:p w:rsidR="00735CBA" w:rsidRPr="00D362AA" w:rsidRDefault="00735CBA" w:rsidP="004F44A4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出發：桃園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香港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三亞06</w:t>
            </w:r>
            <w:r w:rsidRPr="00D362AA">
              <w:rPr>
                <w:rFonts w:asciiTheme="minorEastAsia" w:eastAsiaTheme="minorEastAsia" w:hAnsiTheme="minorEastAsia"/>
                <w:sz w:val="24"/>
                <w:szCs w:val="24"/>
              </w:rPr>
              <w:t>:05-07:45 / 08:35-10:15</w:t>
            </w:r>
          </w:p>
          <w:p w:rsidR="00735CBA" w:rsidRPr="00D362AA" w:rsidRDefault="00735CBA" w:rsidP="004F44A4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回程：海口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香港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桃園（台中、高雄）16:30-17:50 / 19:20抵桃園21</w:t>
            </w:r>
            <w:r w:rsidRPr="00D362AA"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  <w:p w:rsidR="00735CBA" w:rsidRPr="00D362AA" w:rsidRDefault="00735CBA" w:rsidP="004F44A4">
            <w:pPr>
              <w:spacing w:line="360" w:lineRule="exact"/>
              <w:ind w:firstLineChars="2312" w:firstLine="554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19:55抵台中21:35 </w:t>
            </w:r>
          </w:p>
          <w:p w:rsidR="00735CBA" w:rsidRPr="00D362AA" w:rsidRDefault="00735CBA" w:rsidP="004F44A4">
            <w:pPr>
              <w:spacing w:line="360" w:lineRule="exact"/>
              <w:ind w:firstLineChars="2312" w:firstLine="554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18:55抵高雄20:25</w:t>
            </w:r>
          </w:p>
        </w:tc>
      </w:tr>
      <w:tr w:rsidR="00735CBA" w:rsidRPr="00D31670" w:rsidTr="00F84070">
        <w:trPr>
          <w:trHeight w:val="1601"/>
        </w:trPr>
        <w:tc>
          <w:tcPr>
            <w:tcW w:w="3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5CBA" w:rsidRPr="006D719D" w:rsidRDefault="00735CBA" w:rsidP="00735CBA">
            <w:pPr>
              <w:spacing w:line="400" w:lineRule="exact"/>
              <w:rPr>
                <w:rFonts w:ascii="華康中黑體" w:eastAsia="華康中黑體"/>
                <w:b/>
                <w:bCs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BA" w:rsidRPr="00B505CD" w:rsidRDefault="00735CBA" w:rsidP="00A00A3C">
            <w:pPr>
              <w:spacing w:beforeLines="50" w:before="180" w:afterLines="50" w:after="180"/>
              <w:rPr>
                <w:rFonts w:asciiTheme="minorEastAsia" w:eastAsiaTheme="minorEastAsia" w:hAnsiTheme="minorEastAsia"/>
                <w:szCs w:val="24"/>
              </w:rPr>
            </w:pP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桃園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香港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三亞（南山大小洞天+含電瓶車）</w:t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椰夢長廊—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鹿回頭山頂公園+電瓶車</w:t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亞龍灣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熱帶天堂森林公園+含環保車</w:t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美麗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之冠會展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中心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世界僅有、連續三年舉行世界小姐總決賽會場（外觀）（含大型歌舞秀）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甘什嶺檳榔民俗文化村+含電瓶車</w:t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南灣猴島+含跨海纜車</w:t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紅頂藝人秀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興隆熱帶植物花園+含電瓶車</w:t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入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住超五星石梅灣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艾美渡假飯店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上午輕鬆渡假於飯店</w:t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海口五公祠</w:t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海南省博物館</w:t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0"/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海口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香港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桃園（台中、高雄</w:t>
            </w:r>
            <w:r w:rsidR="004F44A4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84070" w:rsidRPr="00D31670" w:rsidTr="00F84070">
        <w:trPr>
          <w:trHeight w:val="1017"/>
        </w:trPr>
        <w:tc>
          <w:tcPr>
            <w:tcW w:w="3380" w:type="dxa"/>
            <w:vMerge w:val="restart"/>
            <w:shd w:val="clear" w:color="auto" w:fill="E5DFEC" w:themeFill="accent4" w:themeFillTint="33"/>
          </w:tcPr>
          <w:p w:rsidR="00F84070" w:rsidRPr="003B1EE4" w:rsidRDefault="00F84070" w:rsidP="00D3291A">
            <w:pPr>
              <w:spacing w:line="400" w:lineRule="exact"/>
              <w:rPr>
                <w:rFonts w:ascii="細明體" w:eastAsia="細明體" w:hAnsi="細明體" w:cs="細明體"/>
                <w:b/>
                <w:bCs/>
                <w:sz w:val="24"/>
                <w:u w:val="single"/>
              </w:rPr>
            </w:pPr>
            <w:r w:rsidRPr="003B1EE4">
              <w:rPr>
                <w:rFonts w:ascii="細明體" w:eastAsia="細明體" w:hAnsi="細明體" w:cs="細明體" w:hint="eastAsia"/>
                <w:b/>
                <w:bCs/>
                <w:sz w:val="24"/>
                <w:u w:val="single"/>
              </w:rPr>
              <w:t>泰元  旅行社</w:t>
            </w:r>
          </w:p>
          <w:p w:rsidR="00F84070" w:rsidRPr="00124AF9" w:rsidRDefault="001D19C6" w:rsidP="00D3291A">
            <w:pPr>
              <w:spacing w:line="400" w:lineRule="exact"/>
              <w:rPr>
                <w:rFonts w:ascii="細明體" w:eastAsia="細明體" w:hAnsi="細明體" w:cs="細明體"/>
                <w:b/>
                <w:bCs/>
                <w:sz w:val="24"/>
                <w:szCs w:val="24"/>
                <w:u w:val="single"/>
              </w:rPr>
            </w:pPr>
            <w:r w:rsidRPr="001C0950">
              <w:rPr>
                <w:rFonts w:ascii="新細明體" w:hAnsi="新細明體" w:hint="eastAsia"/>
                <w:sz w:val="24"/>
                <w:szCs w:val="24"/>
              </w:rPr>
              <w:t>西藏五星</w:t>
            </w:r>
            <w:r w:rsidRPr="001C0950">
              <w:rPr>
                <w:rFonts w:ascii="新細明體" w:hAnsi="新細明體"/>
                <w:sz w:val="24"/>
                <w:szCs w:val="24"/>
              </w:rPr>
              <w:t>青</w:t>
            </w:r>
            <w:r w:rsidRPr="001C0950">
              <w:rPr>
                <w:rFonts w:ascii="新細明體" w:hAnsi="新細明體" w:hint="eastAsia"/>
                <w:sz w:val="24"/>
                <w:szCs w:val="24"/>
              </w:rPr>
              <w:t>藏</w:t>
            </w:r>
            <w:r w:rsidRPr="001C0950">
              <w:rPr>
                <w:rFonts w:ascii="新細明體" w:hAnsi="新細明體"/>
                <w:sz w:val="24"/>
                <w:szCs w:val="24"/>
              </w:rPr>
              <w:t>鐵路</w:t>
            </w:r>
            <w:r w:rsidRPr="001C0950">
              <w:rPr>
                <w:rFonts w:ascii="新細明體" w:hAnsi="新細明體" w:hint="eastAsia"/>
                <w:sz w:val="24"/>
                <w:szCs w:val="24"/>
              </w:rPr>
              <w:t>尊</w:t>
            </w:r>
            <w:proofErr w:type="gramStart"/>
            <w:r w:rsidRPr="001C0950">
              <w:rPr>
                <w:rFonts w:ascii="新細明體" w:hAnsi="新細明體" w:hint="eastAsia"/>
                <w:sz w:val="24"/>
                <w:szCs w:val="24"/>
              </w:rPr>
              <w:t>爵</w:t>
            </w:r>
            <w:proofErr w:type="gramEnd"/>
            <w:r w:rsidRPr="001C0950">
              <w:rPr>
                <w:rFonts w:ascii="新細明體" w:hAnsi="新細明體" w:hint="eastAsia"/>
                <w:sz w:val="24"/>
                <w:szCs w:val="24"/>
              </w:rPr>
              <w:t>10天</w:t>
            </w:r>
          </w:p>
        </w:tc>
        <w:tc>
          <w:tcPr>
            <w:tcW w:w="7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84070" w:rsidRPr="003B1EE4" w:rsidRDefault="00F84070" w:rsidP="00A00A3C">
            <w:pPr>
              <w:spacing w:beforeLines="30" w:before="108"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3BAB">
              <w:rPr>
                <w:rFonts w:asciiTheme="minorEastAsia" w:eastAsiaTheme="minorEastAsia" w:hAnsiTheme="minorEastAsia" w:hint="eastAsia"/>
                <w:sz w:val="24"/>
                <w:szCs w:val="24"/>
              </w:rPr>
              <w:t>班機：</w:t>
            </w:r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港龍航空    出發：桃園</w:t>
            </w:r>
            <w:proofErr w:type="gramStart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香港</w:t>
            </w:r>
            <w:proofErr w:type="gramStart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成都19:45-23:10</w:t>
            </w:r>
          </w:p>
          <w:p w:rsidR="00F84070" w:rsidRPr="001F3BAB" w:rsidRDefault="00F84070" w:rsidP="00D3291A">
            <w:pPr>
              <w:spacing w:line="400" w:lineRule="exact"/>
              <w:ind w:firstLineChars="900" w:firstLine="2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回程：西寧或成都</w:t>
            </w:r>
            <w:proofErr w:type="gramStart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桃園15:30-18:35</w:t>
            </w:r>
          </w:p>
        </w:tc>
      </w:tr>
      <w:tr w:rsidR="00F84070" w:rsidRPr="00D31670" w:rsidTr="00F84070">
        <w:trPr>
          <w:trHeight w:val="1601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E5DFEC" w:themeFill="accent4" w:themeFillTint="33"/>
          </w:tcPr>
          <w:p w:rsidR="00F84070" w:rsidRPr="006D719D" w:rsidRDefault="00F84070" w:rsidP="00735CBA">
            <w:pPr>
              <w:spacing w:line="400" w:lineRule="exact"/>
              <w:rPr>
                <w:rFonts w:ascii="華康中黑體" w:eastAsia="華康中黑體"/>
                <w:b/>
                <w:bCs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84070" w:rsidRPr="00D362AA" w:rsidRDefault="00F84070" w:rsidP="00A00A3C">
            <w:pPr>
              <w:spacing w:beforeLines="50" w:before="180" w:afterLines="50" w:after="180"/>
              <w:rPr>
                <w:rFonts w:asciiTheme="minorEastAsia" w:eastAsiaTheme="minorEastAsia" w:hAnsiTheme="minorEastAsia"/>
                <w:szCs w:val="24"/>
              </w:rPr>
            </w:pPr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桃園－香港</w:t>
            </w:r>
            <w:proofErr w:type="gramStart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成都(海拔495米)－林芝(海拔2900米)－魯朗(海拔3400米) －林芝(八一鎮)(海拔2900米)</w:t>
            </w:r>
            <w:proofErr w:type="gramStart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－巴松措</w:t>
            </w:r>
            <w:proofErr w:type="gramEnd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－拉薩(海拔3650米)</w:t>
            </w:r>
            <w:proofErr w:type="gramStart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羊卓雍</w:t>
            </w:r>
            <w:proofErr w:type="gramStart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措</w:t>
            </w:r>
            <w:proofErr w:type="gramEnd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(海拔4441米) －江孜(3900米)－藏族家訪－日喀則(海拔3850米)</w:t>
            </w:r>
            <w:proofErr w:type="gramStart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拉薩</w:t>
            </w:r>
            <w:proofErr w:type="gramStart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proofErr w:type="gramEnd"/>
            <w:r w:rsidRPr="003B1EE4">
              <w:rPr>
                <w:rFonts w:asciiTheme="minorEastAsia" w:eastAsiaTheme="minorEastAsia" w:hAnsiTheme="minorEastAsia" w:hint="eastAsia"/>
                <w:sz w:val="24"/>
                <w:szCs w:val="24"/>
              </w:rPr>
              <w:t>海拔3650米)－聖湖納木措(海拔4718米) －拉薩－青藏鐵路－西寧(海拔2260米)或成都－桃園</w:t>
            </w:r>
          </w:p>
        </w:tc>
      </w:tr>
    </w:tbl>
    <w:p w:rsidR="00735CBA" w:rsidRDefault="00735CBA">
      <w:r>
        <w:br w:type="page"/>
      </w:r>
    </w:p>
    <w:tbl>
      <w:tblPr>
        <w:tblStyle w:val="a5"/>
        <w:tblW w:w="0" w:type="auto"/>
        <w:tblInd w:w="-72" w:type="dxa"/>
        <w:tblLook w:val="01E0" w:firstRow="1" w:lastRow="1" w:firstColumn="1" w:lastColumn="1" w:noHBand="0" w:noVBand="0"/>
      </w:tblPr>
      <w:tblGrid>
        <w:gridCol w:w="3380"/>
        <w:gridCol w:w="7573"/>
      </w:tblGrid>
      <w:tr w:rsidR="00735CBA" w:rsidRPr="00D31670" w:rsidTr="00F84070">
        <w:trPr>
          <w:trHeight w:val="1062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35CBA" w:rsidRPr="00D362AA" w:rsidRDefault="00735CBA" w:rsidP="00A00A3C">
            <w:pPr>
              <w:spacing w:beforeLines="50" w:before="180"/>
              <w:rPr>
                <w:rFonts w:ascii="細明體" w:eastAsia="細明體" w:hAnsi="細明體" w:cs="細明體"/>
                <w:b/>
                <w:bCs/>
                <w:sz w:val="24"/>
                <w:u w:val="single"/>
              </w:rPr>
            </w:pPr>
            <w:r w:rsidRPr="00D362AA">
              <w:rPr>
                <w:rFonts w:ascii="細明體" w:eastAsia="細明體" w:hAnsi="細明體" w:cs="細明體" w:hint="eastAsia"/>
                <w:b/>
                <w:bCs/>
                <w:sz w:val="24"/>
                <w:u w:val="single"/>
              </w:rPr>
              <w:lastRenderedPageBreak/>
              <w:t>泰元  旅行社</w:t>
            </w:r>
          </w:p>
          <w:p w:rsidR="00735CBA" w:rsidRPr="0093684A" w:rsidRDefault="00735CBA" w:rsidP="00735CBA">
            <w:pPr>
              <w:spacing w:line="400" w:lineRule="exact"/>
              <w:rPr>
                <w:rFonts w:ascii="華康中黑體" w:eastAsia="華康中黑體"/>
                <w:b/>
                <w:bCs/>
                <w:sz w:val="24"/>
                <w:szCs w:val="24"/>
                <w:u w:val="single"/>
              </w:rPr>
            </w:pPr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豔陽沙巴五日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35CBA" w:rsidRPr="000C3036" w:rsidRDefault="00735CBA" w:rsidP="00A00A3C">
            <w:pPr>
              <w:spacing w:beforeLines="30" w:before="108"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航空公司：馬來西亞航空    出發：</w:t>
            </w:r>
            <w:r w:rsidRPr="000C3036">
              <w:rPr>
                <w:rFonts w:asciiTheme="minorEastAsia" w:eastAsiaTheme="minorEastAsia" w:hAnsiTheme="minorEastAsia"/>
                <w:sz w:val="24"/>
                <w:szCs w:val="24"/>
              </w:rPr>
              <w:t>桃園</w:t>
            </w:r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-亞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庇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08:00-11:30</w:t>
            </w:r>
          </w:p>
          <w:p w:rsidR="00735CBA" w:rsidRPr="000C3036" w:rsidRDefault="00735CBA" w:rsidP="00735CBA">
            <w:pPr>
              <w:spacing w:line="400" w:lineRule="exact"/>
              <w:ind w:firstLineChars="1279" w:firstLine="307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回程：亞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庇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-桃園17:45-21:05</w:t>
            </w:r>
          </w:p>
        </w:tc>
      </w:tr>
      <w:tr w:rsidR="00735CBA" w:rsidRPr="00D31670" w:rsidTr="00F84070">
        <w:trPr>
          <w:trHeight w:val="2869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35CBA" w:rsidRPr="0093684A" w:rsidRDefault="00735CBA" w:rsidP="00735CBA">
            <w:pPr>
              <w:spacing w:line="400" w:lineRule="exact"/>
              <w:rPr>
                <w:rFonts w:ascii="細明體" w:eastAsia="細明體" w:hAnsi="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35CBA" w:rsidRPr="000C3036" w:rsidRDefault="00735CBA" w:rsidP="00A00A3C">
            <w:pPr>
              <w:spacing w:beforeLines="50" w:before="1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台北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亞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庇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－市區觀光~沙巴基金局&amp;回教水上清真寺&amp;寺普陀寺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亞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庇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-東姑阿都拉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曼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國家公園~婆羅洲大堡礁世界沙比島浮潛－人魚共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游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－美麗珊瑚礁海域+彩色的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魚特贈－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獨一無二之海洋探險~海底漫步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－特贈格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蘭蒂酒店無敵日落海景下午茶－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自由夜訪商城—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沙巴文化巡禮~卡達山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杜順族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文化村(KDCA)大鼻子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情聖－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野生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長鼻猴自然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生態之旅~熱帶雨林探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秘－馬來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茶點下午茶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－窺婆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羅洲島~野生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長鼻猴自然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生態之旅－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螢河遊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之旅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全日自</w:t>
            </w:r>
            <w:r w:rsidRPr="000C3036">
              <w:rPr>
                <w:rFonts w:asciiTheme="minorEastAsia" w:eastAsiaTheme="minorEastAsia" w:hAnsiTheme="minorEastAsia"/>
                <w:sz w:val="24"/>
                <w:szCs w:val="24"/>
              </w:rPr>
              <w:t>選</w:t>
            </w:r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活動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亞</w:t>
            </w:r>
            <w:proofErr w:type="gramStart"/>
            <w:r w:rsidRPr="000C3036">
              <w:rPr>
                <w:rFonts w:asciiTheme="minorEastAsia" w:eastAsiaTheme="minorEastAsia" w:hAnsiTheme="minorEastAsia" w:hint="eastAsia"/>
                <w:sz w:val="24"/>
                <w:szCs w:val="24"/>
              </w:rPr>
              <w:t>庇—</w:t>
            </w:r>
            <w:proofErr w:type="gramEnd"/>
            <w:r w:rsidRPr="000C3036">
              <w:rPr>
                <w:rFonts w:asciiTheme="minorEastAsia" w:eastAsiaTheme="minorEastAsia" w:hAnsiTheme="minorEastAsia"/>
                <w:sz w:val="24"/>
                <w:szCs w:val="24"/>
              </w:rPr>
              <w:t>桃園</w:t>
            </w:r>
          </w:p>
        </w:tc>
      </w:tr>
      <w:tr w:rsidR="00735CBA" w:rsidRPr="00D31670" w:rsidTr="00F84070">
        <w:trPr>
          <w:trHeight w:val="957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35CBA" w:rsidRPr="00645661" w:rsidRDefault="00735CBA" w:rsidP="00A00A3C">
            <w:pPr>
              <w:spacing w:beforeLines="50" w:before="180"/>
              <w:rPr>
                <w:rFonts w:ascii="細明體" w:eastAsia="細明體" w:hAnsi="細明體" w:cs="細明體"/>
                <w:b/>
                <w:bCs/>
                <w:sz w:val="24"/>
                <w:u w:val="single"/>
              </w:rPr>
            </w:pPr>
            <w:r w:rsidRPr="00645661">
              <w:rPr>
                <w:rFonts w:ascii="細明體" w:eastAsia="細明體" w:hAnsi="細明體" w:cs="細明體" w:hint="eastAsia"/>
                <w:b/>
                <w:bCs/>
                <w:sz w:val="24"/>
                <w:u w:val="single"/>
              </w:rPr>
              <w:t>泰元  旅行社</w:t>
            </w:r>
          </w:p>
          <w:p w:rsidR="001D19C6" w:rsidRPr="001C0950" w:rsidRDefault="001D19C6" w:rsidP="001D19C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1C0950">
              <w:rPr>
                <w:rFonts w:ascii="新細明體" w:hAnsi="新細明體" w:hint="eastAsia"/>
                <w:sz w:val="24"/>
                <w:szCs w:val="24"/>
              </w:rPr>
              <w:t>韓國冰雪樂園</w:t>
            </w:r>
            <w:proofErr w:type="gramStart"/>
            <w:r w:rsidRPr="001C0950">
              <w:rPr>
                <w:rFonts w:ascii="新細明體" w:hAnsi="新細明體" w:hint="eastAsia"/>
                <w:sz w:val="24"/>
                <w:szCs w:val="24"/>
              </w:rPr>
              <w:t>南怡島愛寶</w:t>
            </w:r>
            <w:proofErr w:type="gramEnd"/>
            <w:r w:rsidRPr="001C0950">
              <w:rPr>
                <w:rFonts w:ascii="新細明體" w:hAnsi="新細明體" w:hint="eastAsia"/>
                <w:sz w:val="24"/>
                <w:szCs w:val="24"/>
              </w:rPr>
              <w:t>樂園5天</w:t>
            </w:r>
          </w:p>
          <w:p w:rsidR="00735CBA" w:rsidRPr="001D19C6" w:rsidRDefault="00735CBA" w:rsidP="00735CBA">
            <w:pPr>
              <w:spacing w:line="400" w:lineRule="exact"/>
              <w:rPr>
                <w:rFonts w:ascii="華康中黑體" w:eastAsia="華康中黑體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35CBA" w:rsidRPr="00D362AA" w:rsidRDefault="00735CBA" w:rsidP="00A00A3C">
            <w:pPr>
              <w:spacing w:beforeLines="30" w:before="108"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航空公司：中華航空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出發：桃園-仁川07:45-11:10</w:t>
            </w:r>
          </w:p>
          <w:p w:rsidR="00735CBA" w:rsidRPr="00D362AA" w:rsidRDefault="00735CBA" w:rsidP="00735CBA">
            <w:pPr>
              <w:spacing w:line="400" w:lineRule="exact"/>
              <w:ind w:firstLineChars="1072" w:firstLine="257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回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程</w:t>
            </w: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：仁川-桃園12:35-14:10</w:t>
            </w:r>
          </w:p>
        </w:tc>
      </w:tr>
      <w:tr w:rsidR="00735CBA" w:rsidRPr="00D31670" w:rsidTr="00F84070">
        <w:trPr>
          <w:trHeight w:val="2869"/>
        </w:trPr>
        <w:tc>
          <w:tcPr>
            <w:tcW w:w="3380" w:type="dxa"/>
            <w:vMerge/>
            <w:shd w:val="clear" w:color="auto" w:fill="E5DFEC" w:themeFill="accent4" w:themeFillTint="33"/>
          </w:tcPr>
          <w:p w:rsidR="00735CBA" w:rsidRPr="0093684A" w:rsidRDefault="00735CBA" w:rsidP="00735CBA">
            <w:pPr>
              <w:spacing w:line="400" w:lineRule="exact"/>
              <w:rPr>
                <w:rFonts w:ascii="細明體" w:eastAsia="細明體" w:hAnsi="細明體" w:cs="細明體"/>
                <w:b/>
                <w:bCs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35CBA" w:rsidRPr="000C3036" w:rsidRDefault="00735CBA" w:rsidP="00A00A3C">
            <w:pPr>
              <w:spacing w:beforeLines="50" w:before="180"/>
              <w:rPr>
                <w:rFonts w:asciiTheme="minorEastAsia" w:eastAsiaTheme="minorEastAsia" w:hAnsiTheme="minorEastAsia"/>
                <w:szCs w:val="24"/>
              </w:rPr>
            </w:pPr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桃園／仁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川－東大門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綜合市場－清溪川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南怡島(含遊船)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—春川明洞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+浪漫市場 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One Mount冰雪樂園（含手套+防風衣+雪盆+冰上腳踏車+旋轉木馬）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水原華城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－臥牛精舍－愛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寶樂園(一票到底) +馬達加斯加秀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韓國文化體驗營（參觀海苔工廠+韓服體驗+DIY紫菜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捲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+韓國傳統舞表演）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蔘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專賣店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保肝靈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韓流彩妝店(每人贈送精美小禮品)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南山公園+N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首爾塔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+愛情鎖牆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—首爾明洞商圈—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特別安排【HERO塗鴉秀】(每人贈送精美小禮物)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土產店</w:t>
            </w:r>
            <w:proofErr w:type="gramStart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>—</w:t>
            </w:r>
            <w:proofErr w:type="gramEnd"/>
            <w:r w:rsidRPr="00D362A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仁川（永宗國際機場）/桃園</w:t>
            </w:r>
          </w:p>
        </w:tc>
      </w:tr>
    </w:tbl>
    <w:p w:rsidR="00E66DAF" w:rsidRPr="005858A6" w:rsidRDefault="00E66DAF" w:rsidP="00735CBA">
      <w:pPr>
        <w:jc w:val="center"/>
      </w:pPr>
    </w:p>
    <w:sectPr w:rsidR="00E66DAF" w:rsidRPr="005858A6" w:rsidSect="00A25643">
      <w:footerReference w:type="default" r:id="rId11"/>
      <w:pgSz w:w="11906" w:h="16838"/>
      <w:pgMar w:top="397" w:right="454" w:bottom="454" w:left="45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C0" w:rsidRDefault="005124C0" w:rsidP="009B76B4">
      <w:r>
        <w:separator/>
      </w:r>
    </w:p>
  </w:endnote>
  <w:endnote w:type="continuationSeparator" w:id="0">
    <w:p w:rsidR="005124C0" w:rsidRDefault="005124C0" w:rsidP="009B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BD" w:rsidRDefault="005E7ABD" w:rsidP="00A00A3C">
    <w:pPr>
      <w:spacing w:beforeLines="30" w:before="72" w:line="300" w:lineRule="exact"/>
      <w:ind w:leftChars="58" w:left="763" w:hangingChars="260" w:hanging="624"/>
    </w:pPr>
    <w:proofErr w:type="gramStart"/>
    <w:r>
      <w:rPr>
        <w:rFonts w:eastAsia="標楷體" w:hint="eastAsia"/>
      </w:rPr>
      <w:t>註</w:t>
    </w:r>
    <w:proofErr w:type="gramEnd"/>
    <w:r>
      <w:rPr>
        <w:rFonts w:eastAsia="標楷體" w:hint="eastAsia"/>
      </w:rPr>
      <w:t>：各項行程內容，請詳見本會網站</w:t>
    </w:r>
    <w:hyperlink r:id="rId1" w:history="1">
      <w:r w:rsidRPr="000A7AC5">
        <w:rPr>
          <w:rFonts w:eastAsia="標楷體"/>
          <w:b/>
          <w:color w:val="0000FF"/>
          <w:sz w:val="26"/>
          <w:szCs w:val="26"/>
        </w:rPr>
        <w:t>http://www.tpea.org.tw/</w:t>
      </w:r>
    </w:hyperlink>
  </w:p>
  <w:p w:rsidR="005E7ABD" w:rsidRPr="005E7ABD" w:rsidRDefault="005E7ABD" w:rsidP="00A00A3C">
    <w:pPr>
      <w:spacing w:beforeLines="30" w:before="72" w:line="300" w:lineRule="exact"/>
      <w:ind w:leftChars="237" w:left="720" w:hangingChars="63" w:hanging="151"/>
    </w:pPr>
    <w:r w:rsidRPr="001F3BAB">
      <w:rPr>
        <w:rFonts w:eastAsia="標楷體" w:hint="eastAsia"/>
      </w:rPr>
      <w:t>電話：</w:t>
    </w:r>
    <w:r w:rsidRPr="001F3BAB">
      <w:rPr>
        <w:rFonts w:eastAsia="標楷體" w:hint="eastAsia"/>
      </w:rPr>
      <w:t>02-23519671</w:t>
    </w:r>
    <w:r>
      <w:rPr>
        <w:rFonts w:eastAsia="標楷體" w:hint="eastAsia"/>
      </w:rPr>
      <w:t>分機</w:t>
    </w:r>
    <w:r w:rsidRPr="001F3BAB">
      <w:rPr>
        <w:rFonts w:eastAsia="標楷體" w:hint="eastAsia"/>
      </w:rPr>
      <w:t>130</w:t>
    </w:r>
    <w:r w:rsidRPr="001F3BAB">
      <w:rPr>
        <w:rFonts w:eastAsia="標楷體" w:hint="eastAsia"/>
      </w:rPr>
      <w:t>、</w:t>
    </w:r>
    <w:r w:rsidRPr="001F3BAB">
      <w:rPr>
        <w:rFonts w:eastAsia="標楷體" w:hint="eastAsia"/>
      </w:rPr>
      <w:t>230</w:t>
    </w:r>
    <w:r w:rsidRPr="001F3BAB">
      <w:rPr>
        <w:rFonts w:eastAsia="標楷體" w:hint="eastAsia"/>
      </w:rPr>
      <w:t>、</w:t>
    </w:r>
    <w:r w:rsidR="00DA4FFA">
      <w:rPr>
        <w:rFonts w:eastAsia="標楷體" w:hint="eastAsia"/>
      </w:rPr>
      <w:t>101</w:t>
    </w:r>
    <w:r w:rsidRPr="001F3BAB">
      <w:rPr>
        <w:rFonts w:eastAsia="標楷體" w:hint="eastAsia"/>
      </w:rPr>
      <w:t>、</w:t>
    </w:r>
    <w:r w:rsidR="00DA4FFA">
      <w:rPr>
        <w:rFonts w:eastAsia="標楷體" w:hint="eastAsia"/>
      </w:rPr>
      <w:t>200</w:t>
    </w:r>
    <w:r w:rsidRPr="001F3BAB">
      <w:rPr>
        <w:rFonts w:eastAsia="標楷體" w:hint="eastAsia"/>
      </w:rPr>
      <w:t>、</w:t>
    </w:r>
    <w:r w:rsidR="00DA4FFA">
      <w:rPr>
        <w:rFonts w:eastAsia="標楷體" w:hint="eastAsia"/>
      </w:rPr>
      <w:t>250</w:t>
    </w:r>
    <w:r w:rsidRPr="001F3BAB">
      <w:rPr>
        <w:rFonts w:eastAsia="標楷體" w:hint="eastAsia"/>
      </w:rPr>
      <w:t xml:space="preserve">  </w:t>
    </w:r>
    <w:r w:rsidRPr="001F3BAB">
      <w:rPr>
        <w:rFonts w:eastAsia="標楷體" w:hint="eastAsia"/>
      </w:rPr>
      <w:t>傳真：</w:t>
    </w:r>
    <w:r w:rsidRPr="001F3BAB">
      <w:rPr>
        <w:rFonts w:eastAsia="標楷體" w:hint="eastAsia"/>
      </w:rPr>
      <w:t>02-2357-7773</w:t>
    </w:r>
    <w:r w:rsidR="00E70446">
      <w:rPr>
        <w:rFonts w:eastAsia="標楷體" w:hint="eastAsia"/>
      </w:rPr>
      <w:t xml:space="preserve">  e-mail</w:t>
    </w:r>
    <w:r w:rsidR="00E70446">
      <w:rPr>
        <w:rFonts w:eastAsia="標楷體" w:hint="eastAsia"/>
      </w:rPr>
      <w:t>：</w:t>
    </w:r>
    <w:r w:rsidR="00E70446">
      <w:rPr>
        <w:rFonts w:eastAsia="標楷體" w:hint="eastAsia"/>
      </w:rPr>
      <w:t>chen@www.tpea.org.tw</w:t>
    </w:r>
  </w:p>
  <w:p w:rsidR="005E7ABD" w:rsidRPr="005E7ABD" w:rsidRDefault="005E7ABD" w:rsidP="00E70446">
    <w:pPr>
      <w:pStyle w:val="a8"/>
      <w:ind w:firstLineChars="236" w:firstLine="566"/>
      <w:rPr>
        <w:rFonts w:eastAsia="標楷體"/>
        <w:sz w:val="24"/>
      </w:rPr>
    </w:pPr>
    <w:r w:rsidRPr="005E7ABD">
      <w:rPr>
        <w:rFonts w:eastAsia="標楷體"/>
        <w:sz w:val="24"/>
      </w:rPr>
      <w:t>地址</w:t>
    </w:r>
    <w:r w:rsidRPr="005E7ABD">
      <w:rPr>
        <w:rFonts w:eastAsia="標楷體" w:hint="eastAsia"/>
        <w:sz w:val="24"/>
      </w:rPr>
      <w:t>：</w:t>
    </w:r>
    <w:r w:rsidRPr="005E7ABD">
      <w:rPr>
        <w:rFonts w:eastAsia="標楷體" w:hint="eastAsia"/>
        <w:sz w:val="24"/>
      </w:rPr>
      <w:t>100</w:t>
    </w:r>
    <w:r w:rsidRPr="005E7ABD">
      <w:rPr>
        <w:rFonts w:eastAsia="標楷體" w:hint="eastAsia"/>
        <w:sz w:val="24"/>
      </w:rPr>
      <w:t>台北市中正區青島東路</w:t>
    </w:r>
    <w:r w:rsidRPr="005E7ABD">
      <w:rPr>
        <w:rFonts w:eastAsia="標楷體" w:hint="eastAsia"/>
        <w:sz w:val="24"/>
      </w:rPr>
      <w:t>51</w:t>
    </w:r>
    <w:r w:rsidRPr="005E7ABD">
      <w:rPr>
        <w:rFonts w:eastAsia="標楷體" w:hint="eastAsia"/>
        <w:sz w:val="24"/>
      </w:rPr>
      <w:t>號</w:t>
    </w:r>
    <w:r w:rsidRPr="005E7ABD">
      <w:rPr>
        <w:rFonts w:eastAsia="標楷體" w:hint="eastAsia"/>
        <w:sz w:val="24"/>
      </w:rPr>
      <w:t>2</w:t>
    </w:r>
    <w:r w:rsidRPr="005E7ABD">
      <w:rPr>
        <w:rFonts w:eastAsia="標楷體" w:hint="eastAsia"/>
        <w:sz w:val="24"/>
      </w:rPr>
      <w:t>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C0" w:rsidRDefault="005124C0" w:rsidP="009B76B4">
      <w:r>
        <w:separator/>
      </w:r>
    </w:p>
  </w:footnote>
  <w:footnote w:type="continuationSeparator" w:id="0">
    <w:p w:rsidR="005124C0" w:rsidRDefault="005124C0" w:rsidP="009B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5C4"/>
    <w:rsid w:val="00004343"/>
    <w:rsid w:val="00014DC8"/>
    <w:rsid w:val="00032560"/>
    <w:rsid w:val="00057FF3"/>
    <w:rsid w:val="00074069"/>
    <w:rsid w:val="00076223"/>
    <w:rsid w:val="00090F46"/>
    <w:rsid w:val="000979C5"/>
    <w:rsid w:val="000A6B64"/>
    <w:rsid w:val="000A7D37"/>
    <w:rsid w:val="000B3C22"/>
    <w:rsid w:val="000C3036"/>
    <w:rsid w:val="000E74C9"/>
    <w:rsid w:val="00124AF9"/>
    <w:rsid w:val="00134971"/>
    <w:rsid w:val="00146E52"/>
    <w:rsid w:val="00166940"/>
    <w:rsid w:val="001672E4"/>
    <w:rsid w:val="00177EAE"/>
    <w:rsid w:val="001A0D51"/>
    <w:rsid w:val="001B284A"/>
    <w:rsid w:val="001C0950"/>
    <w:rsid w:val="001D19C6"/>
    <w:rsid w:val="001D3A19"/>
    <w:rsid w:val="001D7FBF"/>
    <w:rsid w:val="001E2997"/>
    <w:rsid w:val="001F3BAB"/>
    <w:rsid w:val="00202F40"/>
    <w:rsid w:val="0022241F"/>
    <w:rsid w:val="00226611"/>
    <w:rsid w:val="0027763B"/>
    <w:rsid w:val="00290462"/>
    <w:rsid w:val="002D0A71"/>
    <w:rsid w:val="002D1081"/>
    <w:rsid w:val="002D43EB"/>
    <w:rsid w:val="002D4E88"/>
    <w:rsid w:val="002D5636"/>
    <w:rsid w:val="00302861"/>
    <w:rsid w:val="003709DF"/>
    <w:rsid w:val="0037122F"/>
    <w:rsid w:val="00371326"/>
    <w:rsid w:val="00373AA0"/>
    <w:rsid w:val="00376B1E"/>
    <w:rsid w:val="003901A8"/>
    <w:rsid w:val="003A2737"/>
    <w:rsid w:val="003B1EE4"/>
    <w:rsid w:val="00400174"/>
    <w:rsid w:val="00406081"/>
    <w:rsid w:val="0042636C"/>
    <w:rsid w:val="00482C99"/>
    <w:rsid w:val="00495095"/>
    <w:rsid w:val="0049775E"/>
    <w:rsid w:val="004D0FFF"/>
    <w:rsid w:val="004E35DC"/>
    <w:rsid w:val="004F089F"/>
    <w:rsid w:val="004F44A4"/>
    <w:rsid w:val="005124C0"/>
    <w:rsid w:val="00540A13"/>
    <w:rsid w:val="00543EFD"/>
    <w:rsid w:val="00565286"/>
    <w:rsid w:val="005755A4"/>
    <w:rsid w:val="00577AAD"/>
    <w:rsid w:val="0058336C"/>
    <w:rsid w:val="005858A6"/>
    <w:rsid w:val="00595838"/>
    <w:rsid w:val="005975C4"/>
    <w:rsid w:val="005A511A"/>
    <w:rsid w:val="005A5129"/>
    <w:rsid w:val="005A70CF"/>
    <w:rsid w:val="005E021A"/>
    <w:rsid w:val="005E7ABD"/>
    <w:rsid w:val="005F3C9F"/>
    <w:rsid w:val="00606E49"/>
    <w:rsid w:val="00607FED"/>
    <w:rsid w:val="00631DFD"/>
    <w:rsid w:val="00645661"/>
    <w:rsid w:val="0066414E"/>
    <w:rsid w:val="006E041C"/>
    <w:rsid w:val="0072470A"/>
    <w:rsid w:val="0073542F"/>
    <w:rsid w:val="00735CBA"/>
    <w:rsid w:val="007500C8"/>
    <w:rsid w:val="007548A9"/>
    <w:rsid w:val="007618F8"/>
    <w:rsid w:val="007A0389"/>
    <w:rsid w:val="007A1C9A"/>
    <w:rsid w:val="007B4B1E"/>
    <w:rsid w:val="007C6CFC"/>
    <w:rsid w:val="007C7E28"/>
    <w:rsid w:val="007E5E3F"/>
    <w:rsid w:val="00830D9A"/>
    <w:rsid w:val="00841300"/>
    <w:rsid w:val="0085014B"/>
    <w:rsid w:val="00860268"/>
    <w:rsid w:val="00863ACE"/>
    <w:rsid w:val="00865DE4"/>
    <w:rsid w:val="008721BB"/>
    <w:rsid w:val="008B57EF"/>
    <w:rsid w:val="008D3BAC"/>
    <w:rsid w:val="008E0FF3"/>
    <w:rsid w:val="008E21D9"/>
    <w:rsid w:val="008E5C5F"/>
    <w:rsid w:val="0093684A"/>
    <w:rsid w:val="00945DBD"/>
    <w:rsid w:val="00950D15"/>
    <w:rsid w:val="00967613"/>
    <w:rsid w:val="00984279"/>
    <w:rsid w:val="00994BA1"/>
    <w:rsid w:val="009B76B4"/>
    <w:rsid w:val="009E2926"/>
    <w:rsid w:val="009E5843"/>
    <w:rsid w:val="009F1099"/>
    <w:rsid w:val="00A00A3C"/>
    <w:rsid w:val="00A071D4"/>
    <w:rsid w:val="00A17F8A"/>
    <w:rsid w:val="00A25643"/>
    <w:rsid w:val="00A33AA3"/>
    <w:rsid w:val="00A3519C"/>
    <w:rsid w:val="00A44EEA"/>
    <w:rsid w:val="00A540F2"/>
    <w:rsid w:val="00A627F8"/>
    <w:rsid w:val="00A843F9"/>
    <w:rsid w:val="00A95AE5"/>
    <w:rsid w:val="00A9755B"/>
    <w:rsid w:val="00AA0E71"/>
    <w:rsid w:val="00AD288B"/>
    <w:rsid w:val="00AE7A83"/>
    <w:rsid w:val="00B13D46"/>
    <w:rsid w:val="00B33900"/>
    <w:rsid w:val="00B505CD"/>
    <w:rsid w:val="00B52D39"/>
    <w:rsid w:val="00B7035C"/>
    <w:rsid w:val="00B75449"/>
    <w:rsid w:val="00B96B61"/>
    <w:rsid w:val="00BA3AEF"/>
    <w:rsid w:val="00C03325"/>
    <w:rsid w:val="00C10199"/>
    <w:rsid w:val="00C34421"/>
    <w:rsid w:val="00C454CB"/>
    <w:rsid w:val="00C55B05"/>
    <w:rsid w:val="00C6166D"/>
    <w:rsid w:val="00C75F9A"/>
    <w:rsid w:val="00C76E02"/>
    <w:rsid w:val="00C80578"/>
    <w:rsid w:val="00CA46DB"/>
    <w:rsid w:val="00D06E72"/>
    <w:rsid w:val="00D16406"/>
    <w:rsid w:val="00D3314D"/>
    <w:rsid w:val="00D362AA"/>
    <w:rsid w:val="00D615EF"/>
    <w:rsid w:val="00D92541"/>
    <w:rsid w:val="00D978BC"/>
    <w:rsid w:val="00DA4FFA"/>
    <w:rsid w:val="00E5164E"/>
    <w:rsid w:val="00E66DAF"/>
    <w:rsid w:val="00E70446"/>
    <w:rsid w:val="00E7264C"/>
    <w:rsid w:val="00E9411F"/>
    <w:rsid w:val="00E95E59"/>
    <w:rsid w:val="00EB4E1F"/>
    <w:rsid w:val="00ED74B3"/>
    <w:rsid w:val="00EF17AA"/>
    <w:rsid w:val="00EF5164"/>
    <w:rsid w:val="00EF6166"/>
    <w:rsid w:val="00F058F4"/>
    <w:rsid w:val="00F1287A"/>
    <w:rsid w:val="00F3776E"/>
    <w:rsid w:val="00F40F77"/>
    <w:rsid w:val="00F5338C"/>
    <w:rsid w:val="00F70698"/>
    <w:rsid w:val="00F76B0C"/>
    <w:rsid w:val="00F84070"/>
    <w:rsid w:val="00FA48FA"/>
    <w:rsid w:val="00FD52C7"/>
    <w:rsid w:val="00FE001B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D3314D"/>
    <w:rPr>
      <w:b/>
      <w:bCs/>
    </w:rPr>
  </w:style>
  <w:style w:type="character" w:customStyle="1" w:styleId="black1">
    <w:name w:val="black1"/>
    <w:basedOn w:val="a0"/>
    <w:rsid w:val="00D362A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ea.org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e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44BB8-5F9C-422D-BF24-FF03144E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文光國小</cp:lastModifiedBy>
  <cp:revision>2</cp:revision>
  <cp:lastPrinted>2016-05-06T08:33:00Z</cp:lastPrinted>
  <dcterms:created xsi:type="dcterms:W3CDTF">2016-05-20T00:34:00Z</dcterms:created>
  <dcterms:modified xsi:type="dcterms:W3CDTF">2016-05-20T00:34:00Z</dcterms:modified>
</cp:coreProperties>
</file>